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7C1E" w:rsidRDefault="009A6456" w:rsidP="008A1649">
      <w:pPr>
        <w:pStyle w:val="a3"/>
        <w:spacing w:line="360" w:lineRule="auto"/>
        <w:ind w:firstLine="567"/>
        <w:jc w:val="center"/>
        <w:rPr>
          <w:rFonts w:ascii="Times New Roman" w:hAnsi="Times New Roman" w:cs="Times New Roman"/>
          <w:b/>
          <w:sz w:val="28"/>
          <w:szCs w:val="28"/>
        </w:rPr>
      </w:pPr>
      <w:r>
        <w:rPr>
          <w:rFonts w:ascii="Times New Roman" w:hAnsi="Times New Roman" w:cs="Times New Roman"/>
          <w:b/>
          <w:sz w:val="28"/>
          <w:szCs w:val="28"/>
        </w:rPr>
        <w:t xml:space="preserve">Вступ </w:t>
      </w:r>
    </w:p>
    <w:p w:rsidR="009A6456" w:rsidRDefault="008A1649" w:rsidP="008A1649">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Згідно експертних прогнозів найбільш затребуваними на ринку праці у 2020 році будуть вміння навчатися впродовж життя, критично мислити, працювати в команді, ставити цілі і досягати їх, спілкуватися в багатокультурному середовищі. На жаль, українська школа сьогодні не готує до цього своїх вихованців.</w:t>
      </w:r>
    </w:p>
    <w:p w:rsidR="008A1649" w:rsidRDefault="008A1649" w:rsidP="008A1649">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Школярі отримують в школі певну суму знань, як і багато років тому та спроможні лише відтворювати </w:t>
      </w:r>
      <w:r w:rsidR="004C7865">
        <w:rPr>
          <w:rFonts w:ascii="Times New Roman" w:hAnsi="Times New Roman" w:cs="Times New Roman"/>
          <w:sz w:val="28"/>
          <w:szCs w:val="28"/>
        </w:rPr>
        <w:t>їх, а не застосовувати</w:t>
      </w:r>
      <w:r>
        <w:rPr>
          <w:rFonts w:ascii="Times New Roman" w:hAnsi="Times New Roman" w:cs="Times New Roman"/>
          <w:sz w:val="28"/>
          <w:szCs w:val="28"/>
        </w:rPr>
        <w:t xml:space="preserve"> для вирішення життєвих проблем.</w:t>
      </w:r>
    </w:p>
    <w:p w:rsidR="008B3DA3" w:rsidRDefault="008B3DA3" w:rsidP="008A1649">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Сучасна українська школа не мотивує дітей до навчання. Навчальні програми та підручники, хоч і змінювалися частково, містять забагато теоретичного матеріалу та переобтяжені ним.</w:t>
      </w:r>
    </w:p>
    <w:p w:rsidR="008B3DA3" w:rsidRDefault="008B3DA3" w:rsidP="008A1649">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Дидактичні засоби застарілі, а педагогів деморалізує низький соціальний статус та рівень оплати праці. Учитель </w:t>
      </w:r>
      <w:r w:rsidR="00DF4CE0">
        <w:rPr>
          <w:rFonts w:ascii="Times New Roman" w:hAnsi="Times New Roman" w:cs="Times New Roman"/>
          <w:sz w:val="28"/>
          <w:szCs w:val="28"/>
        </w:rPr>
        <w:t>не має достатньої мотивації для</w:t>
      </w:r>
      <w:r>
        <w:rPr>
          <w:rFonts w:ascii="Times New Roman" w:hAnsi="Times New Roman" w:cs="Times New Roman"/>
          <w:sz w:val="28"/>
          <w:szCs w:val="28"/>
        </w:rPr>
        <w:t xml:space="preserve"> особистісного та професійного зростання.</w:t>
      </w:r>
    </w:p>
    <w:p w:rsidR="008B3DA3" w:rsidRDefault="008B3DA3" w:rsidP="008A1649">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На сьогоднішній день не всі громадяни мають рівний доступ до якісної освіти, гарантованої державою. Діти з нез</w:t>
      </w:r>
      <w:r w:rsidR="00DF4CE0">
        <w:rPr>
          <w:rFonts w:ascii="Times New Roman" w:hAnsi="Times New Roman" w:cs="Times New Roman"/>
          <w:sz w:val="28"/>
          <w:szCs w:val="28"/>
        </w:rPr>
        <w:t>аможни</w:t>
      </w:r>
      <w:r>
        <w:rPr>
          <w:rFonts w:ascii="Times New Roman" w:hAnsi="Times New Roman" w:cs="Times New Roman"/>
          <w:sz w:val="28"/>
          <w:szCs w:val="28"/>
        </w:rPr>
        <w:t xml:space="preserve">х родин мають </w:t>
      </w:r>
      <w:r w:rsidR="0000638B">
        <w:rPr>
          <w:rFonts w:ascii="Times New Roman" w:hAnsi="Times New Roman" w:cs="Times New Roman"/>
          <w:sz w:val="28"/>
          <w:szCs w:val="28"/>
        </w:rPr>
        <w:t>менші</w:t>
      </w:r>
      <w:r>
        <w:rPr>
          <w:rFonts w:ascii="Times New Roman" w:hAnsi="Times New Roman" w:cs="Times New Roman"/>
          <w:sz w:val="28"/>
          <w:szCs w:val="28"/>
        </w:rPr>
        <w:t xml:space="preserve"> шанси отримати гарну освіту і піднятися соціальною драбиною.</w:t>
      </w:r>
    </w:p>
    <w:p w:rsidR="00200321" w:rsidRDefault="00200321" w:rsidP="008A1649">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Центральне місце у системі освіти належить середній школі. Саме у ній закладається світогляд </w:t>
      </w:r>
      <w:r w:rsidR="0000638B">
        <w:rPr>
          <w:rFonts w:ascii="Times New Roman" w:hAnsi="Times New Roman" w:cs="Times New Roman"/>
          <w:sz w:val="28"/>
          <w:szCs w:val="28"/>
        </w:rPr>
        <w:t xml:space="preserve"> </w:t>
      </w:r>
      <w:r>
        <w:rPr>
          <w:rFonts w:ascii="Times New Roman" w:hAnsi="Times New Roman" w:cs="Times New Roman"/>
          <w:sz w:val="28"/>
          <w:szCs w:val="28"/>
        </w:rPr>
        <w:t>дітей, формується особистість, громадянська позиція та майбутні професійні якості. Саме у середньому навчальному закладі вирішується, чи захоче людина і чи зможе навчатися впродовж всього життя.</w:t>
      </w:r>
    </w:p>
    <w:p w:rsidR="00DF4CE0" w:rsidRPr="00213CA7" w:rsidRDefault="00200321" w:rsidP="00213CA7">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Наскрізне застосування інформаційно-комунікаційних технологій в освітньому процесі</w:t>
      </w:r>
      <w:r w:rsidR="004C7865">
        <w:rPr>
          <w:rFonts w:ascii="Times New Roman" w:hAnsi="Times New Roman" w:cs="Times New Roman"/>
          <w:sz w:val="28"/>
          <w:szCs w:val="28"/>
        </w:rPr>
        <w:t xml:space="preserve"> та управлінні закладами освіти має стати інструментом забезпечення успіху Нової</w:t>
      </w:r>
      <w:r w:rsidR="00DF4CE0">
        <w:rPr>
          <w:rFonts w:ascii="Times New Roman" w:hAnsi="Times New Roman" w:cs="Times New Roman"/>
          <w:sz w:val="28"/>
          <w:szCs w:val="28"/>
        </w:rPr>
        <w:t xml:space="preserve"> української</w:t>
      </w:r>
      <w:r w:rsidR="004C7865">
        <w:rPr>
          <w:rFonts w:ascii="Times New Roman" w:hAnsi="Times New Roman" w:cs="Times New Roman"/>
          <w:sz w:val="28"/>
          <w:szCs w:val="28"/>
        </w:rPr>
        <w:t xml:space="preserve"> школи. ІКТ суттєво розширять можливості педагога, оптимізують управлінські процеси, формуючи таким чином в учня важливі для нашого сторіччя технологічні компетентності. Методична підготовка педагогів до впровадження нових освітніх змін є також необхідною умовою для формування в учнів усіх жит</w:t>
      </w:r>
      <w:r w:rsidR="00213CA7">
        <w:rPr>
          <w:rFonts w:ascii="Times New Roman" w:hAnsi="Times New Roman" w:cs="Times New Roman"/>
          <w:sz w:val="28"/>
          <w:szCs w:val="28"/>
        </w:rPr>
        <w:t xml:space="preserve">тєво необхідних </w:t>
      </w:r>
      <w:proofErr w:type="spellStart"/>
      <w:r w:rsidR="00213CA7">
        <w:rPr>
          <w:rFonts w:ascii="Times New Roman" w:hAnsi="Times New Roman" w:cs="Times New Roman"/>
          <w:sz w:val="28"/>
          <w:szCs w:val="28"/>
        </w:rPr>
        <w:t>компетентностей</w:t>
      </w:r>
      <w:proofErr w:type="spellEnd"/>
      <w:r w:rsidR="00213CA7">
        <w:rPr>
          <w:rFonts w:ascii="Times New Roman" w:hAnsi="Times New Roman" w:cs="Times New Roman"/>
          <w:sz w:val="28"/>
          <w:szCs w:val="28"/>
        </w:rPr>
        <w:t>.</w:t>
      </w:r>
    </w:p>
    <w:p w:rsidR="00DF4CE0" w:rsidRDefault="00DF4CE0" w:rsidP="00DF4CE0">
      <w:pPr>
        <w:pStyle w:val="a3"/>
        <w:spacing w:line="360" w:lineRule="auto"/>
        <w:ind w:firstLine="567"/>
        <w:jc w:val="center"/>
        <w:rPr>
          <w:rFonts w:ascii="Times New Roman" w:hAnsi="Times New Roman" w:cs="Times New Roman"/>
          <w:b/>
          <w:sz w:val="28"/>
          <w:szCs w:val="28"/>
        </w:rPr>
      </w:pPr>
      <w:r w:rsidRPr="00DF4CE0">
        <w:rPr>
          <w:rFonts w:ascii="Times New Roman" w:hAnsi="Times New Roman" w:cs="Times New Roman"/>
          <w:b/>
          <w:sz w:val="28"/>
          <w:szCs w:val="28"/>
        </w:rPr>
        <w:lastRenderedPageBreak/>
        <w:t>І.</w:t>
      </w:r>
      <w:r>
        <w:rPr>
          <w:rFonts w:ascii="Times New Roman" w:hAnsi="Times New Roman" w:cs="Times New Roman"/>
          <w:b/>
          <w:sz w:val="28"/>
          <w:szCs w:val="28"/>
        </w:rPr>
        <w:t xml:space="preserve"> </w:t>
      </w:r>
      <w:r w:rsidR="00E04235">
        <w:rPr>
          <w:rFonts w:ascii="Times New Roman" w:hAnsi="Times New Roman" w:cs="Times New Roman"/>
          <w:b/>
          <w:sz w:val="28"/>
          <w:szCs w:val="28"/>
        </w:rPr>
        <w:t xml:space="preserve">Основні аспекти </w:t>
      </w:r>
      <w:r w:rsidR="00FF7CB9">
        <w:rPr>
          <w:rFonts w:ascii="Times New Roman" w:hAnsi="Times New Roman" w:cs="Times New Roman"/>
          <w:b/>
          <w:sz w:val="28"/>
          <w:szCs w:val="28"/>
        </w:rPr>
        <w:t>Концепції «Нова українська школа»</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В Україні, як і у всьому світі, набирає ваги так зване покоління Y, або «діти тисячоліття», які народилися між 1990 і 2000 роками. Їхні погляди, спосіб життя кардинально відрізняються від старших поколінь. Досить поглянути на організацію офісів провідних технологічних корпорацій, щоб зрозуміти, на що орієнтується креативний клас, який визначає обличчя сучасної економіки. Життя для них – це гармонія між зароблянням коштів, пізнанням нового, самовдосконаленням, грою та розвагою.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На підході покоління Z. Цього року вперше підуть до школи діт</w:t>
      </w:r>
      <w:r>
        <w:rPr>
          <w:rFonts w:ascii="Times New Roman" w:hAnsi="Times New Roman" w:cs="Times New Roman"/>
          <w:sz w:val="28"/>
          <w:szCs w:val="28"/>
        </w:rPr>
        <w:t>и, які народилися в 2010 році.</w:t>
      </w:r>
      <w:r w:rsidRPr="006232A8">
        <w:rPr>
          <w:rFonts w:ascii="Times New Roman" w:hAnsi="Times New Roman" w:cs="Times New Roman"/>
          <w:sz w:val="28"/>
          <w:szCs w:val="28"/>
        </w:rPr>
        <w:t xml:space="preserve"> Яке життя оберуть сьогоднішні першокласники? Якою б не була відповідь, маємо запропонувати майбутнім поколінням українців школу, яка буде для них сучасною.</w:t>
      </w:r>
    </w:p>
    <w:p w:rsidR="00E04235" w:rsidRPr="00B617F3" w:rsidRDefault="00E04235" w:rsidP="00E04235">
      <w:pPr>
        <w:pStyle w:val="a3"/>
        <w:spacing w:line="360" w:lineRule="auto"/>
        <w:ind w:firstLine="567"/>
        <w:jc w:val="both"/>
        <w:rPr>
          <w:rFonts w:ascii="Times New Roman" w:hAnsi="Times New Roman" w:cs="Times New Roman"/>
          <w:i/>
          <w:sz w:val="28"/>
          <w:szCs w:val="28"/>
        </w:rPr>
      </w:pPr>
      <w:r w:rsidRPr="00B617F3">
        <w:rPr>
          <w:rFonts w:ascii="Times New Roman" w:hAnsi="Times New Roman" w:cs="Times New Roman"/>
          <w:i/>
          <w:sz w:val="28"/>
          <w:szCs w:val="28"/>
        </w:rPr>
        <w:t>Формула нової школи складається з 8 компонентів</w:t>
      </w:r>
      <w:r>
        <w:rPr>
          <w:rFonts w:ascii="Times New Roman" w:hAnsi="Times New Roman" w:cs="Times New Roman"/>
          <w:i/>
          <w:sz w:val="28"/>
          <w:szCs w:val="28"/>
        </w:rPr>
        <w:t>:</w:t>
      </w:r>
    </w:p>
    <w:p w:rsidR="00E04235" w:rsidRPr="006232A8" w:rsidRDefault="00E04235" w:rsidP="00E04235">
      <w:pPr>
        <w:pStyle w:val="a3"/>
        <w:numPr>
          <w:ilvl w:val="0"/>
          <w:numId w:val="1"/>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 xml:space="preserve">Новий зміст освіти, заснований на формуванні </w:t>
      </w:r>
      <w:proofErr w:type="spellStart"/>
      <w:r w:rsidRPr="006232A8">
        <w:rPr>
          <w:rFonts w:ascii="Times New Roman" w:hAnsi="Times New Roman" w:cs="Times New Roman"/>
          <w:sz w:val="28"/>
          <w:szCs w:val="28"/>
        </w:rPr>
        <w:t>компетентностей</w:t>
      </w:r>
      <w:proofErr w:type="spellEnd"/>
      <w:r w:rsidRPr="006232A8">
        <w:rPr>
          <w:rFonts w:ascii="Times New Roman" w:hAnsi="Times New Roman" w:cs="Times New Roman"/>
          <w:sz w:val="28"/>
          <w:szCs w:val="28"/>
        </w:rPr>
        <w:t xml:space="preserve">, необхідних для успішної самореалізації в суспільстві. </w:t>
      </w:r>
    </w:p>
    <w:p w:rsidR="00E04235" w:rsidRPr="006232A8" w:rsidRDefault="00E04235" w:rsidP="00E04235">
      <w:pPr>
        <w:pStyle w:val="a3"/>
        <w:numPr>
          <w:ilvl w:val="0"/>
          <w:numId w:val="1"/>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Умотивований учитель, який має свободу творчості й розвивається професійно.</w:t>
      </w:r>
    </w:p>
    <w:p w:rsidR="00E04235" w:rsidRPr="006232A8" w:rsidRDefault="00E04235" w:rsidP="00E04235">
      <w:pPr>
        <w:pStyle w:val="a3"/>
        <w:numPr>
          <w:ilvl w:val="0"/>
          <w:numId w:val="1"/>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Наскрізний процес виховання, який формує цінності.</w:t>
      </w:r>
    </w:p>
    <w:p w:rsidR="00E04235" w:rsidRPr="006232A8" w:rsidRDefault="00E04235" w:rsidP="00E04235">
      <w:pPr>
        <w:pStyle w:val="a3"/>
        <w:numPr>
          <w:ilvl w:val="0"/>
          <w:numId w:val="1"/>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Децентралізація та ефективне управління, що надасть школі реальну автономію</w:t>
      </w:r>
      <w:r w:rsidR="00FE290E">
        <w:rPr>
          <w:rFonts w:ascii="Times New Roman" w:hAnsi="Times New Roman" w:cs="Times New Roman"/>
          <w:sz w:val="28"/>
          <w:szCs w:val="28"/>
        </w:rPr>
        <w:t>.</w:t>
      </w:r>
      <w:r w:rsidRPr="006232A8">
        <w:rPr>
          <w:rFonts w:ascii="Times New Roman" w:hAnsi="Times New Roman" w:cs="Times New Roman"/>
          <w:sz w:val="28"/>
          <w:szCs w:val="28"/>
        </w:rPr>
        <w:t xml:space="preserve"> Педагогіка, що ґрунтується на партнерстві між учнем, учителем і батьками.</w:t>
      </w:r>
    </w:p>
    <w:p w:rsidR="00E04235" w:rsidRPr="006232A8" w:rsidRDefault="00E04235" w:rsidP="00E04235">
      <w:pPr>
        <w:pStyle w:val="a3"/>
        <w:numPr>
          <w:ilvl w:val="0"/>
          <w:numId w:val="1"/>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 xml:space="preserve">Орієнтація на потреби учня в освітньому процесі, </w:t>
      </w:r>
      <w:proofErr w:type="spellStart"/>
      <w:r w:rsidRPr="006232A8">
        <w:rPr>
          <w:rFonts w:ascii="Times New Roman" w:hAnsi="Times New Roman" w:cs="Times New Roman"/>
          <w:sz w:val="28"/>
          <w:szCs w:val="28"/>
        </w:rPr>
        <w:t>дитиноцентризм</w:t>
      </w:r>
      <w:proofErr w:type="spellEnd"/>
      <w:r w:rsidRPr="006232A8">
        <w:rPr>
          <w:rFonts w:ascii="Times New Roman" w:hAnsi="Times New Roman" w:cs="Times New Roman"/>
          <w:sz w:val="28"/>
          <w:szCs w:val="28"/>
        </w:rPr>
        <w:t>.</w:t>
      </w:r>
    </w:p>
    <w:p w:rsidR="00E04235" w:rsidRPr="006232A8" w:rsidRDefault="00E04235" w:rsidP="00E04235">
      <w:pPr>
        <w:pStyle w:val="a3"/>
        <w:numPr>
          <w:ilvl w:val="0"/>
          <w:numId w:val="1"/>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Нова структура школи, яка дозволяє добре засвоїти новий зміст і набути компетентності для життя.</w:t>
      </w:r>
    </w:p>
    <w:p w:rsidR="00E04235" w:rsidRPr="006232A8" w:rsidRDefault="00E04235" w:rsidP="00E04235">
      <w:pPr>
        <w:pStyle w:val="a3"/>
        <w:numPr>
          <w:ilvl w:val="0"/>
          <w:numId w:val="1"/>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Справедливий розподіл публічних коштів, який забезпечує рівний доступ усіх дітей до якісної освіти.</w:t>
      </w:r>
    </w:p>
    <w:p w:rsidR="00E04235" w:rsidRPr="006232A8" w:rsidRDefault="00E04235" w:rsidP="00E04235">
      <w:pPr>
        <w:pStyle w:val="a3"/>
        <w:numPr>
          <w:ilvl w:val="0"/>
          <w:numId w:val="1"/>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Наскрізне застосування інформаційно-комунікаційних технологій в освітньому процесі та управлінні закладами освіти і системою освіти має стати інструментом забезпечення успіху Нової школи. Запровадження ІКТ в освітній галузі має пер</w:t>
      </w:r>
      <w:r>
        <w:rPr>
          <w:rFonts w:ascii="Times New Roman" w:hAnsi="Times New Roman" w:cs="Times New Roman"/>
          <w:sz w:val="28"/>
          <w:szCs w:val="28"/>
        </w:rPr>
        <w:t>ейти від одно</w:t>
      </w:r>
      <w:r w:rsidRPr="006232A8">
        <w:rPr>
          <w:rFonts w:ascii="Times New Roman" w:hAnsi="Times New Roman" w:cs="Times New Roman"/>
          <w:sz w:val="28"/>
          <w:szCs w:val="28"/>
        </w:rPr>
        <w:t xml:space="preserve">разових </w:t>
      </w:r>
      <w:r w:rsidRPr="006232A8">
        <w:rPr>
          <w:rFonts w:ascii="Times New Roman" w:hAnsi="Times New Roman" w:cs="Times New Roman"/>
          <w:sz w:val="28"/>
          <w:szCs w:val="28"/>
        </w:rPr>
        <w:lastRenderedPageBreak/>
        <w:t>проектів у системний процес, який охоплює всі види діяльності. ІКТ суттєво розширять можливості педагога, оптимізують управлінські процеси, таким чином формуючи в учня важливі для нашого сторіччя технологічні компетентності.</w:t>
      </w:r>
    </w:p>
    <w:p w:rsidR="00E04235" w:rsidRPr="00E04235" w:rsidRDefault="00E04235" w:rsidP="00E04235">
      <w:pPr>
        <w:pStyle w:val="a3"/>
        <w:numPr>
          <w:ilvl w:val="1"/>
          <w:numId w:val="2"/>
        </w:numPr>
        <w:spacing w:line="360" w:lineRule="auto"/>
        <w:jc w:val="both"/>
        <w:rPr>
          <w:rFonts w:ascii="Times New Roman" w:hAnsi="Times New Roman" w:cs="Times New Roman"/>
          <w:b/>
          <w:i/>
          <w:sz w:val="28"/>
          <w:szCs w:val="28"/>
        </w:rPr>
      </w:pPr>
      <w:r w:rsidRPr="00E04235">
        <w:rPr>
          <w:rFonts w:ascii="Times New Roman" w:hAnsi="Times New Roman" w:cs="Times New Roman"/>
          <w:b/>
          <w:i/>
          <w:sz w:val="28"/>
          <w:szCs w:val="28"/>
        </w:rPr>
        <w:t>Ключові компетентності життя</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Нові освіт</w:t>
      </w:r>
      <w:r>
        <w:rPr>
          <w:rFonts w:ascii="Times New Roman" w:hAnsi="Times New Roman" w:cs="Times New Roman"/>
          <w:sz w:val="28"/>
          <w:szCs w:val="28"/>
        </w:rPr>
        <w:t>ні стандарти будуть ґрунтуються</w:t>
      </w:r>
      <w:r w:rsidRPr="006232A8">
        <w:rPr>
          <w:rFonts w:ascii="Times New Roman" w:hAnsi="Times New Roman" w:cs="Times New Roman"/>
          <w:sz w:val="28"/>
          <w:szCs w:val="28"/>
        </w:rPr>
        <w:t xml:space="preserve"> на «Рекомендаціях Європейського Парламенту та Ради Європи щодо формування ключових </w:t>
      </w:r>
      <w:proofErr w:type="spellStart"/>
      <w:r w:rsidRPr="006232A8">
        <w:rPr>
          <w:rFonts w:ascii="Times New Roman" w:hAnsi="Times New Roman" w:cs="Times New Roman"/>
          <w:sz w:val="28"/>
          <w:szCs w:val="28"/>
        </w:rPr>
        <w:t>компетентностей</w:t>
      </w:r>
      <w:proofErr w:type="spellEnd"/>
      <w:r w:rsidRPr="006232A8">
        <w:rPr>
          <w:rFonts w:ascii="Times New Roman" w:hAnsi="Times New Roman" w:cs="Times New Roman"/>
          <w:sz w:val="28"/>
          <w:szCs w:val="28"/>
        </w:rPr>
        <w:t xml:space="preserve"> </w:t>
      </w:r>
      <w:proofErr w:type="spellStart"/>
      <w:r w:rsidRPr="006232A8">
        <w:rPr>
          <w:rFonts w:ascii="Times New Roman" w:hAnsi="Times New Roman" w:cs="Times New Roman"/>
          <w:sz w:val="28"/>
          <w:szCs w:val="28"/>
        </w:rPr>
        <w:t>ціложиттєвої</w:t>
      </w:r>
      <w:proofErr w:type="spellEnd"/>
      <w:r w:rsidRPr="006232A8">
        <w:rPr>
          <w:rFonts w:ascii="Times New Roman" w:hAnsi="Times New Roman" w:cs="Times New Roman"/>
          <w:sz w:val="28"/>
          <w:szCs w:val="28"/>
        </w:rPr>
        <w:t xml:space="preserve"> освіти» (</w:t>
      </w:r>
      <w:r>
        <w:rPr>
          <w:rFonts w:ascii="Times New Roman" w:hAnsi="Times New Roman" w:cs="Times New Roman"/>
          <w:sz w:val="28"/>
          <w:szCs w:val="28"/>
        </w:rPr>
        <w:t>18.12.2006), але не обмежую</w:t>
      </w:r>
      <w:r w:rsidRPr="006232A8">
        <w:rPr>
          <w:rFonts w:ascii="Times New Roman" w:hAnsi="Times New Roman" w:cs="Times New Roman"/>
          <w:sz w:val="28"/>
          <w:szCs w:val="28"/>
        </w:rPr>
        <w:t xml:space="preserve">ться ними.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Відповідно до нового базового Закону «Про освіту» ключовими для Нової української школи визначено такі компетентності:</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Pr="00E04235">
        <w:rPr>
          <w:rFonts w:ascii="Times New Roman" w:hAnsi="Times New Roman" w:cs="Times New Roman"/>
          <w:i/>
          <w:sz w:val="28"/>
          <w:szCs w:val="28"/>
        </w:rPr>
        <w:t>Спілкування державною (і рідною у разі відмінності) мовами.</w:t>
      </w:r>
      <w:r w:rsidRPr="006232A8">
        <w:rPr>
          <w:rFonts w:ascii="Times New Roman" w:hAnsi="Times New Roman" w:cs="Times New Roman"/>
          <w:sz w:val="28"/>
          <w:szCs w:val="28"/>
        </w:rPr>
        <w:t xml:space="preserve"> Це вміння усно і письмово висловлювати й тлумачити поняття, думки, почуття, факти та погляди (через слухання, говоріння, читання, письмо, застосування мультимедійних засобів). Здатність реагувати мовними засобами на повний спектр соціальних і культурних явищ – у навчанні, на роботі, вдома, у вільний час. Усвідомлення ролі ефективного спілкування.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2. </w:t>
      </w:r>
      <w:r w:rsidRPr="00E04235">
        <w:rPr>
          <w:rFonts w:ascii="Times New Roman" w:hAnsi="Times New Roman" w:cs="Times New Roman"/>
          <w:i/>
          <w:sz w:val="28"/>
          <w:szCs w:val="28"/>
        </w:rPr>
        <w:t>Спілкування іноземними мовами.</w:t>
      </w:r>
      <w:r w:rsidRPr="006232A8">
        <w:rPr>
          <w:rFonts w:ascii="Times New Roman" w:hAnsi="Times New Roman" w:cs="Times New Roman"/>
          <w:sz w:val="28"/>
          <w:szCs w:val="28"/>
        </w:rPr>
        <w:t xml:space="preserve"> Уміння належно розуміти висловлене іноземною мовою, усно і письмово висловлювати і тлумачити поняття, думки, почуття, факти та погляди (через слухання, говоріння, читання і письмо) у широкому діапазоні соціальних і культурних контекстів. Уміння посередницької діяльності та міжкультурного спілкування.</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3. </w:t>
      </w:r>
      <w:r w:rsidRPr="00E04235">
        <w:rPr>
          <w:rFonts w:ascii="Times New Roman" w:hAnsi="Times New Roman" w:cs="Times New Roman"/>
          <w:i/>
          <w:sz w:val="28"/>
          <w:szCs w:val="28"/>
        </w:rPr>
        <w:t>Математична грамотність.</w:t>
      </w:r>
      <w:r w:rsidRPr="006232A8">
        <w:rPr>
          <w:rFonts w:ascii="Times New Roman" w:hAnsi="Times New Roman" w:cs="Times New Roman"/>
          <w:sz w:val="28"/>
          <w:szCs w:val="28"/>
        </w:rPr>
        <w:t xml:space="preserve"> Уміння застосовувати математичні (числові та геометричні) методи для вирішення прикладних завдань у різних сферах діяльності. Здатність до розуміння і використання простих математичних моделей. Уміння будувати такі моделі для вирішення проблем.</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 </w:t>
      </w:r>
      <w:r w:rsidRPr="00E04235">
        <w:rPr>
          <w:rFonts w:ascii="Times New Roman" w:hAnsi="Times New Roman" w:cs="Times New Roman"/>
          <w:i/>
          <w:sz w:val="28"/>
          <w:szCs w:val="28"/>
        </w:rPr>
        <w:t>Компетентності в природничих науках і технологіях.</w:t>
      </w:r>
      <w:r w:rsidRPr="006232A8">
        <w:rPr>
          <w:rFonts w:ascii="Times New Roman" w:hAnsi="Times New Roman" w:cs="Times New Roman"/>
          <w:sz w:val="28"/>
          <w:szCs w:val="28"/>
        </w:rPr>
        <w:t xml:space="preserve"> Наукове розуміння природи і сучасних технологій, а також здатність застосовувати його в практичній діяльності. Уміння застосовувати науковий метод, спостерігати, аналізувати, формулювати гіпотези, збирати дані, проводити експерименти, аналізувати результати.</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5. </w:t>
      </w:r>
      <w:r w:rsidRPr="00E04235">
        <w:rPr>
          <w:rFonts w:ascii="Times New Roman" w:hAnsi="Times New Roman" w:cs="Times New Roman"/>
          <w:i/>
          <w:sz w:val="28"/>
          <w:szCs w:val="28"/>
        </w:rPr>
        <w:t>Інформаційно-цифрова компетентність</w:t>
      </w:r>
      <w:r w:rsidRPr="006232A8">
        <w:rPr>
          <w:rFonts w:ascii="Times New Roman" w:hAnsi="Times New Roman" w:cs="Times New Roman"/>
          <w:sz w:val="28"/>
          <w:szCs w:val="28"/>
        </w:rPr>
        <w:t xml:space="preserve"> передбачає впевнене, а водночас критичне застосування </w:t>
      </w:r>
      <w:proofErr w:type="spellStart"/>
      <w:r w:rsidRPr="006232A8">
        <w:rPr>
          <w:rFonts w:ascii="Times New Roman" w:hAnsi="Times New Roman" w:cs="Times New Roman"/>
          <w:sz w:val="28"/>
          <w:szCs w:val="28"/>
        </w:rPr>
        <w:t>інформаційно</w:t>
      </w:r>
      <w:proofErr w:type="spellEnd"/>
      <w:r>
        <w:rPr>
          <w:rFonts w:ascii="Times New Roman" w:hAnsi="Times New Roman" w:cs="Times New Roman"/>
          <w:sz w:val="28"/>
          <w:szCs w:val="28"/>
        </w:rPr>
        <w:t xml:space="preserve"> </w:t>
      </w:r>
      <w:r w:rsidRPr="006232A8">
        <w:rPr>
          <w:rFonts w:ascii="Times New Roman" w:hAnsi="Times New Roman" w:cs="Times New Roman"/>
          <w:sz w:val="28"/>
          <w:szCs w:val="28"/>
        </w:rPr>
        <w:t xml:space="preserve">- комунікаційних технологій (ІКТ) для створення, пошуку, обробки, обміну інформацією на роботі, в публічному просторі та приватному спілкуванні. Інформаційна й медіа-грамотність, основи програмування, алгоритмічне мислення, роботи з базами даних, навички безпеки в Інтернеті та  </w:t>
      </w:r>
      <w:proofErr w:type="spellStart"/>
      <w:r w:rsidRPr="006232A8">
        <w:rPr>
          <w:rFonts w:ascii="Times New Roman" w:hAnsi="Times New Roman" w:cs="Times New Roman"/>
          <w:sz w:val="28"/>
          <w:szCs w:val="28"/>
        </w:rPr>
        <w:t>кібербезпеці</w:t>
      </w:r>
      <w:proofErr w:type="spellEnd"/>
      <w:r w:rsidRPr="006232A8">
        <w:rPr>
          <w:rFonts w:ascii="Times New Roman" w:hAnsi="Times New Roman" w:cs="Times New Roman"/>
          <w:sz w:val="28"/>
          <w:szCs w:val="28"/>
        </w:rPr>
        <w:t>. Розуміння етики роботи з інформацією (авторське право, інтелектуальна власність тощо).</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 </w:t>
      </w:r>
      <w:r w:rsidRPr="00E04235">
        <w:rPr>
          <w:rFonts w:ascii="Times New Roman" w:hAnsi="Times New Roman" w:cs="Times New Roman"/>
          <w:i/>
          <w:sz w:val="28"/>
          <w:szCs w:val="28"/>
        </w:rPr>
        <w:t>Уміння навчатися впродовж життя.</w:t>
      </w:r>
      <w:r w:rsidRPr="006232A8">
        <w:rPr>
          <w:rFonts w:ascii="Times New Roman" w:hAnsi="Times New Roman" w:cs="Times New Roman"/>
          <w:sz w:val="28"/>
          <w:szCs w:val="28"/>
        </w:rPr>
        <w:t xml:space="preserve"> Здатність до пошуку та засвоєння нових знань, набуття нових вмінь і навичок, організації навчального процесу (власного і колективного), зокрема через ефективне керування ресурсами та інформаційними потоками, вміння визначати навчальні цілі та способи їх досягнення, вибудовувати свою навчальну траєкторію, оцінювати власні результати навчання, навчатися впродовж життя.</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 </w:t>
      </w:r>
      <w:r w:rsidRPr="00E04235">
        <w:rPr>
          <w:rFonts w:ascii="Times New Roman" w:hAnsi="Times New Roman" w:cs="Times New Roman"/>
          <w:i/>
          <w:sz w:val="28"/>
          <w:szCs w:val="28"/>
        </w:rPr>
        <w:t>Соціальні і громадянські компетентності</w:t>
      </w:r>
      <w:r w:rsidRPr="006232A8">
        <w:rPr>
          <w:rFonts w:ascii="Times New Roman" w:hAnsi="Times New Roman" w:cs="Times New Roman"/>
          <w:sz w:val="28"/>
          <w:szCs w:val="28"/>
        </w:rPr>
        <w:t xml:space="preserve">. Усі форми поведінки, які потрібні для ефективної та конструктивної участі у громадському житті, на роботі. Уміння працювати з іншими на результат, попереджати і розв’язувати конфлікти, досягати компромісів.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  </w:t>
      </w:r>
      <w:r w:rsidRPr="00E04235">
        <w:rPr>
          <w:rFonts w:ascii="Times New Roman" w:hAnsi="Times New Roman" w:cs="Times New Roman"/>
          <w:i/>
          <w:sz w:val="28"/>
          <w:szCs w:val="28"/>
        </w:rPr>
        <w:t>Підприємливість.</w:t>
      </w:r>
      <w:r w:rsidRPr="006232A8">
        <w:rPr>
          <w:rFonts w:ascii="Times New Roman" w:hAnsi="Times New Roman" w:cs="Times New Roman"/>
          <w:sz w:val="28"/>
          <w:szCs w:val="28"/>
        </w:rPr>
        <w:t xml:space="preserve"> Уміння генерувати нові ідеї й ініціативи та втілювати їх у життя з метою підвищення як власного соціального статусу та добробуту, так і розвитку суспільства і держави. Здатність до підприємницького ризику.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9. </w:t>
      </w:r>
      <w:r w:rsidRPr="00E04235">
        <w:rPr>
          <w:rFonts w:ascii="Times New Roman" w:hAnsi="Times New Roman" w:cs="Times New Roman"/>
          <w:i/>
          <w:sz w:val="28"/>
          <w:szCs w:val="28"/>
        </w:rPr>
        <w:t>Загальнокультурна грамотність.</w:t>
      </w:r>
      <w:r w:rsidRPr="006232A8">
        <w:rPr>
          <w:rFonts w:ascii="Times New Roman" w:hAnsi="Times New Roman" w:cs="Times New Roman"/>
          <w:sz w:val="28"/>
          <w:szCs w:val="28"/>
        </w:rPr>
        <w:t xml:space="preserve"> Здатність розуміти твори мистецтва, формувати власні мистецькі смаки, самостійно виражати ідеї, досвід та почуття за допомогою мистецтва. Ця компетентність передбачає глибоке розуміння власної національної ідентичності як підґрунтя відкритого ставлення та поваги до розмаїття культурного вираження інших.</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10. </w:t>
      </w:r>
      <w:r w:rsidRPr="00E04235">
        <w:rPr>
          <w:rFonts w:ascii="Times New Roman" w:hAnsi="Times New Roman" w:cs="Times New Roman"/>
          <w:i/>
          <w:sz w:val="28"/>
          <w:szCs w:val="28"/>
        </w:rPr>
        <w:t>Екологічна грамотність і здорове життя.</w:t>
      </w:r>
      <w:r w:rsidRPr="006232A8">
        <w:rPr>
          <w:rFonts w:ascii="Times New Roman" w:hAnsi="Times New Roman" w:cs="Times New Roman"/>
          <w:sz w:val="28"/>
          <w:szCs w:val="28"/>
        </w:rPr>
        <w:t xml:space="preserve"> Уміння розумно та раціонально користуватися природними ресурсами в рамках сталого розвитку, усвідомлення ролі навколишнього </w:t>
      </w:r>
      <w:proofErr w:type="spellStart"/>
      <w:r w:rsidRPr="006232A8">
        <w:rPr>
          <w:rFonts w:ascii="Times New Roman" w:hAnsi="Times New Roman" w:cs="Times New Roman"/>
          <w:sz w:val="28"/>
          <w:szCs w:val="28"/>
        </w:rPr>
        <w:t>середо-</w:t>
      </w:r>
      <w:proofErr w:type="spellEnd"/>
      <w:r w:rsidRPr="006232A8">
        <w:rPr>
          <w:rFonts w:ascii="Times New Roman" w:hAnsi="Times New Roman" w:cs="Times New Roman"/>
          <w:sz w:val="28"/>
          <w:szCs w:val="28"/>
        </w:rPr>
        <w:t xml:space="preserve"> вища для життя і здоров’я людини, здатність і бажання дотримуватися здорового способу життя.</w:t>
      </w:r>
    </w:p>
    <w:p w:rsidR="00597DA9" w:rsidRDefault="00597DA9" w:rsidP="00E04235">
      <w:pPr>
        <w:pStyle w:val="a3"/>
        <w:spacing w:line="360" w:lineRule="auto"/>
        <w:ind w:firstLine="567"/>
        <w:jc w:val="both"/>
        <w:rPr>
          <w:rFonts w:ascii="Times New Roman" w:hAnsi="Times New Roman" w:cs="Times New Roman"/>
          <w:b/>
          <w:i/>
          <w:sz w:val="28"/>
          <w:szCs w:val="28"/>
        </w:rPr>
      </w:pPr>
    </w:p>
    <w:p w:rsidR="00E04235" w:rsidRPr="00E04235" w:rsidRDefault="00E04235" w:rsidP="00E04235">
      <w:pPr>
        <w:pStyle w:val="a3"/>
        <w:spacing w:line="360" w:lineRule="auto"/>
        <w:ind w:firstLine="567"/>
        <w:jc w:val="both"/>
        <w:rPr>
          <w:rFonts w:ascii="Times New Roman" w:hAnsi="Times New Roman" w:cs="Times New Roman"/>
          <w:b/>
          <w:i/>
          <w:sz w:val="28"/>
          <w:szCs w:val="28"/>
        </w:rPr>
      </w:pPr>
      <w:r w:rsidRPr="00E04235">
        <w:rPr>
          <w:rFonts w:ascii="Times New Roman" w:hAnsi="Times New Roman" w:cs="Times New Roman"/>
          <w:b/>
          <w:i/>
          <w:sz w:val="28"/>
          <w:szCs w:val="28"/>
        </w:rPr>
        <w:lastRenderedPageBreak/>
        <w:t xml:space="preserve">1.2. Педагогіка партнерства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 «Якщо вчитель став другом дитини, якщо ця дружба осяяна благородним захопленням, поривом до чогось світлого, розумного, у серці дитини ніколи не з’явиться зло», – писав Василь Сухомлинський.</w:t>
      </w:r>
    </w:p>
    <w:p w:rsidR="00E04235" w:rsidRPr="006232A8" w:rsidRDefault="00A04215"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Основні принципи педагогіки партнерства:</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  повага до особистості;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 доброзичливість і позитивне ставлення;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 довіра у відносинах, стосунках;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діалог – взаємодія – взаємоповага;</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розподілене лідерство (</w:t>
      </w:r>
      <w:proofErr w:type="spellStart"/>
      <w:r w:rsidRPr="006232A8">
        <w:rPr>
          <w:rFonts w:ascii="Times New Roman" w:hAnsi="Times New Roman" w:cs="Times New Roman"/>
          <w:sz w:val="28"/>
          <w:szCs w:val="28"/>
        </w:rPr>
        <w:t>проактивність</w:t>
      </w:r>
      <w:proofErr w:type="spellEnd"/>
      <w:r w:rsidRPr="006232A8">
        <w:rPr>
          <w:rFonts w:ascii="Times New Roman" w:hAnsi="Times New Roman" w:cs="Times New Roman"/>
          <w:sz w:val="28"/>
          <w:szCs w:val="28"/>
        </w:rPr>
        <w:t xml:space="preserve">, право вибору та відповідальність за нього, горизонтальність зв’язків);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принципи соціального партнерства (рівність сторін, добровільність прийняття зобов’язань, обов’язковість виконання домовленостей).</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В основі педагогіки партнерства – спілкування, взаємодія та співпраця між учителем, учнем і батьками. Учні, батьки та вчителі, об’єднані спільними цілями та прагненнями, є добровільними й зацікавленими спільниками, рівноправними учасниками освітнього процесу, відповідальними за результат.</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Школа має ініціювати нову, глибшу </w:t>
      </w:r>
      <w:proofErr w:type="spellStart"/>
      <w:r w:rsidRPr="006232A8">
        <w:rPr>
          <w:rFonts w:ascii="Times New Roman" w:hAnsi="Times New Roman" w:cs="Times New Roman"/>
          <w:sz w:val="28"/>
          <w:szCs w:val="28"/>
        </w:rPr>
        <w:t>залученість</w:t>
      </w:r>
      <w:proofErr w:type="spellEnd"/>
      <w:r w:rsidRPr="006232A8">
        <w:rPr>
          <w:rFonts w:ascii="Times New Roman" w:hAnsi="Times New Roman" w:cs="Times New Roman"/>
          <w:sz w:val="28"/>
          <w:szCs w:val="28"/>
        </w:rPr>
        <w:t xml:space="preserve"> родини до побудови освітньої траєкторії дитини.</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Діалог і багатостороння комунікація між учнями, учителями та батьками змінить односторонню авторитарну комунікацію вчитель – учень.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Будуть широко застосовуватися методи викладання, засновані на співпраці (ігри, проекти (соціальні, дослідницькі), експерименти, групові завдання тощо). Учні залучатимуться до спільної діяльності, що сприятиме їхній соціалізації та дозволятиме успішніше оволодівати суспільним досвідом.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Буде змінено підходи до оцінювання результатів навчання. Оцінки слугуватимуть для аналізу індивідуального прогресу і планування індивідуальної швидкості, а не </w:t>
      </w:r>
      <w:proofErr w:type="spellStart"/>
      <w:r w:rsidRPr="006232A8">
        <w:rPr>
          <w:rFonts w:ascii="Times New Roman" w:hAnsi="Times New Roman" w:cs="Times New Roman"/>
          <w:sz w:val="28"/>
          <w:szCs w:val="28"/>
        </w:rPr>
        <w:t>ранжування</w:t>
      </w:r>
      <w:proofErr w:type="spellEnd"/>
      <w:r w:rsidRPr="006232A8">
        <w:rPr>
          <w:rFonts w:ascii="Times New Roman" w:hAnsi="Times New Roman" w:cs="Times New Roman"/>
          <w:sz w:val="28"/>
          <w:szCs w:val="28"/>
        </w:rPr>
        <w:t xml:space="preserve"> учнів.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Оцінки розглядатимуться як рекомендація до дії, а не присуд.</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lastRenderedPageBreak/>
        <w:t xml:space="preserve"> Педагогіка партнерства і </w:t>
      </w:r>
      <w:proofErr w:type="spellStart"/>
      <w:r w:rsidRPr="006232A8">
        <w:rPr>
          <w:rFonts w:ascii="Times New Roman" w:hAnsi="Times New Roman" w:cs="Times New Roman"/>
          <w:sz w:val="28"/>
          <w:szCs w:val="28"/>
        </w:rPr>
        <w:t>компетентнісний</w:t>
      </w:r>
      <w:proofErr w:type="spellEnd"/>
      <w:r w:rsidRPr="006232A8">
        <w:rPr>
          <w:rFonts w:ascii="Times New Roman" w:hAnsi="Times New Roman" w:cs="Times New Roman"/>
          <w:sz w:val="28"/>
          <w:szCs w:val="28"/>
        </w:rPr>
        <w:t xml:space="preserve"> підхід потребують нового освітнього середовища. Таке середовище допомагають створити, зокрема, новітні інформаційно-комунікаційні технології. Вони підвищують ефективність роботи педагога, ефективність управління освітнім процесом, а водночас уможливлюють індивідуальний підхід до навчання. Нова школа буде підтримуватися електронною платформою для створення і поширення електрон них підручників і навчальних курсів для школярів та вчителів.</w:t>
      </w:r>
    </w:p>
    <w:p w:rsidR="00E04235" w:rsidRPr="00A04215" w:rsidRDefault="00A04215" w:rsidP="00E04235">
      <w:pPr>
        <w:pStyle w:val="a3"/>
        <w:spacing w:line="360" w:lineRule="auto"/>
        <w:ind w:firstLine="567"/>
        <w:jc w:val="both"/>
        <w:rPr>
          <w:rFonts w:ascii="Times New Roman" w:hAnsi="Times New Roman" w:cs="Times New Roman"/>
          <w:b/>
          <w:i/>
          <w:sz w:val="28"/>
          <w:szCs w:val="28"/>
        </w:rPr>
      </w:pPr>
      <w:r w:rsidRPr="00A04215">
        <w:rPr>
          <w:rFonts w:ascii="Times New Roman" w:hAnsi="Times New Roman" w:cs="Times New Roman"/>
          <w:b/>
          <w:i/>
          <w:sz w:val="28"/>
          <w:szCs w:val="28"/>
        </w:rPr>
        <w:t>1.3.</w:t>
      </w:r>
      <w:r w:rsidR="00E04235" w:rsidRPr="00A04215">
        <w:rPr>
          <w:rFonts w:ascii="Times New Roman" w:hAnsi="Times New Roman" w:cs="Times New Roman"/>
          <w:b/>
          <w:i/>
          <w:sz w:val="28"/>
          <w:szCs w:val="28"/>
        </w:rPr>
        <w:t xml:space="preserve"> Вмотивований вчитель</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Нова школа потребує нового вчителя, який може стати агентом змін. Реформою передбачено низку стимулів для особистого і професійного зростання, щоб залучити до професії найкращих.</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Школа українська буде успішна, якщо в неї прийде успішний учитель. До дітей має прийти людина-лідер, яка може вести за собою, яка любить свій предмет, яка його фахово викладає.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Насамперед учителю буде надано академічну свободу. Учитель зможе готувати власні авторські навчальні програми, власноруч обирати підручники, методи, стратегії, способи і засоби навчання; активно виражати власну фахову думку. Держава гарантуватиме йому свободу від втручання у професійну діяльність.</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Велика увага приділяється матеріальному стимулюванню. У проекті Закону «Про освіту» закладається норма про підвищення місця вчителя у єдиній тарифній сітці. Учителі, які пройдуть добровільну незалежну сертифікацію, будуть отримувати надбавку.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Суттєвих змін зазнає процес і зміст підготовки вчителя. Учителі вивчатимуть </w:t>
      </w:r>
      <w:proofErr w:type="spellStart"/>
      <w:r w:rsidRPr="006232A8">
        <w:rPr>
          <w:rFonts w:ascii="Times New Roman" w:hAnsi="Times New Roman" w:cs="Times New Roman"/>
          <w:sz w:val="28"/>
          <w:szCs w:val="28"/>
        </w:rPr>
        <w:t>особистісно</w:t>
      </w:r>
      <w:proofErr w:type="spellEnd"/>
      <w:r w:rsidRPr="006232A8">
        <w:rPr>
          <w:rFonts w:ascii="Times New Roman" w:hAnsi="Times New Roman" w:cs="Times New Roman"/>
          <w:sz w:val="28"/>
          <w:szCs w:val="28"/>
        </w:rPr>
        <w:t xml:space="preserve"> орієнтований та </w:t>
      </w:r>
      <w:proofErr w:type="spellStart"/>
      <w:r w:rsidRPr="006232A8">
        <w:rPr>
          <w:rFonts w:ascii="Times New Roman" w:hAnsi="Times New Roman" w:cs="Times New Roman"/>
          <w:sz w:val="28"/>
          <w:szCs w:val="28"/>
        </w:rPr>
        <w:t>компетентнісний</w:t>
      </w:r>
      <w:proofErr w:type="spellEnd"/>
      <w:r w:rsidRPr="006232A8">
        <w:rPr>
          <w:rFonts w:ascii="Times New Roman" w:hAnsi="Times New Roman" w:cs="Times New Roman"/>
          <w:sz w:val="28"/>
          <w:szCs w:val="28"/>
        </w:rPr>
        <w:t xml:space="preserve"> підхід, управління освітнім процесом, психологію групової динаміки тощо. У зв’язку з цим варто говорити про нову роль учителя – не як єдиного наставника та джерело знань, а як </w:t>
      </w:r>
      <w:proofErr w:type="spellStart"/>
      <w:r w:rsidRPr="006232A8">
        <w:rPr>
          <w:rFonts w:ascii="Times New Roman" w:hAnsi="Times New Roman" w:cs="Times New Roman"/>
          <w:sz w:val="28"/>
          <w:szCs w:val="28"/>
        </w:rPr>
        <w:t>коуча</w:t>
      </w:r>
      <w:proofErr w:type="spellEnd"/>
      <w:r w:rsidRPr="006232A8">
        <w:rPr>
          <w:rFonts w:ascii="Times New Roman" w:hAnsi="Times New Roman" w:cs="Times New Roman"/>
          <w:sz w:val="28"/>
          <w:szCs w:val="28"/>
        </w:rPr>
        <w:t xml:space="preserve">, </w:t>
      </w:r>
      <w:proofErr w:type="spellStart"/>
      <w:r w:rsidRPr="006232A8">
        <w:rPr>
          <w:rFonts w:ascii="Times New Roman" w:hAnsi="Times New Roman" w:cs="Times New Roman"/>
          <w:sz w:val="28"/>
          <w:szCs w:val="28"/>
        </w:rPr>
        <w:t>фасилітатора</w:t>
      </w:r>
      <w:proofErr w:type="spellEnd"/>
      <w:r w:rsidRPr="006232A8">
        <w:rPr>
          <w:rFonts w:ascii="Times New Roman" w:hAnsi="Times New Roman" w:cs="Times New Roman"/>
          <w:sz w:val="28"/>
          <w:szCs w:val="28"/>
        </w:rPr>
        <w:t xml:space="preserve">, </w:t>
      </w:r>
      <w:proofErr w:type="spellStart"/>
      <w:r w:rsidRPr="006232A8">
        <w:rPr>
          <w:rFonts w:ascii="Times New Roman" w:hAnsi="Times New Roman" w:cs="Times New Roman"/>
          <w:sz w:val="28"/>
          <w:szCs w:val="28"/>
        </w:rPr>
        <w:t>тьютора</w:t>
      </w:r>
      <w:proofErr w:type="spellEnd"/>
      <w:r w:rsidRPr="006232A8">
        <w:rPr>
          <w:rFonts w:ascii="Times New Roman" w:hAnsi="Times New Roman" w:cs="Times New Roman"/>
          <w:sz w:val="28"/>
          <w:szCs w:val="28"/>
        </w:rPr>
        <w:t>, модератора в індивідуальній освітній траєкторії дитини.</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lastRenderedPageBreak/>
        <w:t>«Діти сьогодні хочуть сучасних, діти сьогодні хочуть креативних, діти сьогодні хочуть учителів, які розуміють їх, в першу чергу</w:t>
      </w:r>
      <w:r w:rsidR="00A04215">
        <w:rPr>
          <w:rFonts w:ascii="Times New Roman" w:hAnsi="Times New Roman" w:cs="Times New Roman"/>
          <w:sz w:val="28"/>
          <w:szCs w:val="28"/>
        </w:rPr>
        <w:t>»</w:t>
      </w:r>
      <w:r w:rsidRPr="006232A8">
        <w:rPr>
          <w:rFonts w:ascii="Times New Roman" w:hAnsi="Times New Roman" w:cs="Times New Roman"/>
          <w:sz w:val="28"/>
          <w:szCs w:val="28"/>
        </w:rPr>
        <w:t>.</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До роботи в школі будуть залучатися найкращі.</w:t>
      </w:r>
    </w:p>
    <w:p w:rsidR="00E04235" w:rsidRPr="00A04215" w:rsidRDefault="00A04215" w:rsidP="00E04235">
      <w:pPr>
        <w:pStyle w:val="a3"/>
        <w:spacing w:line="360" w:lineRule="auto"/>
        <w:ind w:firstLine="567"/>
        <w:jc w:val="both"/>
        <w:rPr>
          <w:rFonts w:ascii="Times New Roman" w:hAnsi="Times New Roman" w:cs="Times New Roman"/>
          <w:b/>
          <w:i/>
          <w:sz w:val="28"/>
          <w:szCs w:val="28"/>
        </w:rPr>
      </w:pPr>
      <w:r>
        <w:rPr>
          <w:rFonts w:ascii="Times New Roman" w:hAnsi="Times New Roman" w:cs="Times New Roman"/>
          <w:b/>
          <w:i/>
          <w:sz w:val="28"/>
          <w:szCs w:val="28"/>
        </w:rPr>
        <w:t xml:space="preserve">1.4. </w:t>
      </w:r>
      <w:r w:rsidR="00E04235" w:rsidRPr="00A04215">
        <w:rPr>
          <w:rFonts w:ascii="Times New Roman" w:hAnsi="Times New Roman" w:cs="Times New Roman"/>
          <w:b/>
          <w:i/>
          <w:sz w:val="28"/>
          <w:szCs w:val="28"/>
        </w:rPr>
        <w:t xml:space="preserve">Орієнтація на учня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Нова українська школа буде працювати на засадах </w:t>
      </w:r>
      <w:proofErr w:type="spellStart"/>
      <w:r w:rsidRPr="006232A8">
        <w:rPr>
          <w:rFonts w:ascii="Times New Roman" w:hAnsi="Times New Roman" w:cs="Times New Roman"/>
          <w:sz w:val="28"/>
          <w:szCs w:val="28"/>
        </w:rPr>
        <w:t>особистісно</w:t>
      </w:r>
      <w:proofErr w:type="spellEnd"/>
      <w:r w:rsidRPr="006232A8">
        <w:rPr>
          <w:rFonts w:ascii="Times New Roman" w:hAnsi="Times New Roman" w:cs="Times New Roman"/>
          <w:sz w:val="28"/>
          <w:szCs w:val="28"/>
        </w:rPr>
        <w:t xml:space="preserve"> орієнтованої моделі освіти. У рамках цієї моделі школа максимально враховує здібності, потреби та інтереси кожної дитини, на практиці реалізуючи принцип </w:t>
      </w:r>
      <w:proofErr w:type="spellStart"/>
      <w:r w:rsidRPr="006232A8">
        <w:rPr>
          <w:rFonts w:ascii="Times New Roman" w:hAnsi="Times New Roman" w:cs="Times New Roman"/>
          <w:sz w:val="28"/>
          <w:szCs w:val="28"/>
        </w:rPr>
        <w:t>дитиноцентризму</w:t>
      </w:r>
      <w:proofErr w:type="spellEnd"/>
      <w:r w:rsidRPr="006232A8">
        <w:rPr>
          <w:rFonts w:ascii="Times New Roman" w:hAnsi="Times New Roman" w:cs="Times New Roman"/>
          <w:sz w:val="28"/>
          <w:szCs w:val="28"/>
        </w:rPr>
        <w:t>.</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Освітню діяльність буде організовано з урахуванням навичок ХХІ століття, відповідно до індивідуальних стилів, темпу, складності та навчальних траєкторій учнів: від комунікативних типів завдань (знайти спільну мову з друзями, учителями, однокласниками, батьками, незнайомими людьми) до творчих (креативно-інноваційних).</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У навчанні будуть враховані вікові особливості фізичного, психічного і розумового розвитку дітей. З цією метою запроваджується </w:t>
      </w:r>
      <w:proofErr w:type="spellStart"/>
      <w:r w:rsidRPr="006232A8">
        <w:rPr>
          <w:rFonts w:ascii="Times New Roman" w:hAnsi="Times New Roman" w:cs="Times New Roman"/>
          <w:sz w:val="28"/>
          <w:szCs w:val="28"/>
        </w:rPr>
        <w:t>двоциклова</w:t>
      </w:r>
      <w:proofErr w:type="spellEnd"/>
      <w:r w:rsidRPr="006232A8">
        <w:rPr>
          <w:rFonts w:ascii="Times New Roman" w:hAnsi="Times New Roman" w:cs="Times New Roman"/>
          <w:sz w:val="28"/>
          <w:szCs w:val="28"/>
        </w:rPr>
        <w:t xml:space="preserve"> організація освітнього процесу на рівнях початкової і базової загальної середньої освіти.</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Буде забезпечено неупереджене та справедливе ставлення до кожного учня, буде подолано будь-яку дискримінацію (за ознакою віросповідання, </w:t>
      </w:r>
      <w:proofErr w:type="spellStart"/>
      <w:r w:rsidRPr="006232A8">
        <w:rPr>
          <w:rFonts w:ascii="Times New Roman" w:hAnsi="Times New Roman" w:cs="Times New Roman"/>
          <w:sz w:val="28"/>
          <w:szCs w:val="28"/>
        </w:rPr>
        <w:t>гендеру</w:t>
      </w:r>
      <w:proofErr w:type="spellEnd"/>
      <w:r w:rsidRPr="006232A8">
        <w:rPr>
          <w:rFonts w:ascii="Times New Roman" w:hAnsi="Times New Roman" w:cs="Times New Roman"/>
          <w:sz w:val="28"/>
          <w:szCs w:val="28"/>
        </w:rPr>
        <w:t>, здоров’я, національності тощо). Відзначатися будуть зусилля й успіхи всіх учнів.</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 Учителів навчатимуть, як плекати гідність і віру учнів у себе. Учні матимуть свободу вибору предметів та рівня їхньої складності. З’явиться можливість навчання в різновікових предметних або міжпредметних групах.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З цією метою потребує змін також організація простору й класу: крім класичних варіантів, буде використано новітні, наприклад, мобільні робочі місця, які легко переорієнтовувати для групової роботи.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У Новій школі буде заохочуватися інклюзивна освіта. Для учнів з особливими потребами буде створено умови для навчання спільно з однолітками. Для таких дітей буде запроваджено індивідуальні програми </w:t>
      </w:r>
      <w:r w:rsidRPr="006232A8">
        <w:rPr>
          <w:rFonts w:ascii="Times New Roman" w:hAnsi="Times New Roman" w:cs="Times New Roman"/>
          <w:sz w:val="28"/>
          <w:szCs w:val="28"/>
        </w:rPr>
        <w:lastRenderedPageBreak/>
        <w:t xml:space="preserve">розвитку, включаючи </w:t>
      </w:r>
      <w:proofErr w:type="spellStart"/>
      <w:r w:rsidRPr="006232A8">
        <w:rPr>
          <w:rFonts w:ascii="Times New Roman" w:hAnsi="Times New Roman" w:cs="Times New Roman"/>
          <w:sz w:val="28"/>
          <w:szCs w:val="28"/>
        </w:rPr>
        <w:t>корекційно-реабілітаційні</w:t>
      </w:r>
      <w:proofErr w:type="spellEnd"/>
      <w:r w:rsidRPr="006232A8">
        <w:rPr>
          <w:rFonts w:ascii="Times New Roman" w:hAnsi="Times New Roman" w:cs="Times New Roman"/>
          <w:sz w:val="28"/>
          <w:szCs w:val="28"/>
        </w:rPr>
        <w:t xml:space="preserve"> заходи, психолого-педагогічний супровід. </w:t>
      </w:r>
    </w:p>
    <w:p w:rsidR="00E04235" w:rsidRPr="00A04215" w:rsidRDefault="00A04215" w:rsidP="00E04235">
      <w:pPr>
        <w:pStyle w:val="a3"/>
        <w:spacing w:line="360" w:lineRule="auto"/>
        <w:ind w:firstLine="567"/>
        <w:jc w:val="both"/>
        <w:rPr>
          <w:rFonts w:ascii="Times New Roman" w:hAnsi="Times New Roman" w:cs="Times New Roman"/>
          <w:b/>
          <w:i/>
          <w:sz w:val="28"/>
          <w:szCs w:val="28"/>
        </w:rPr>
      </w:pPr>
      <w:r w:rsidRPr="00A04215">
        <w:rPr>
          <w:rFonts w:ascii="Times New Roman" w:hAnsi="Times New Roman" w:cs="Times New Roman"/>
          <w:b/>
          <w:i/>
          <w:sz w:val="28"/>
          <w:szCs w:val="28"/>
        </w:rPr>
        <w:t xml:space="preserve">1.5. </w:t>
      </w:r>
      <w:r w:rsidR="00E04235" w:rsidRPr="00A04215">
        <w:rPr>
          <w:rFonts w:ascii="Times New Roman" w:hAnsi="Times New Roman" w:cs="Times New Roman"/>
          <w:b/>
          <w:i/>
          <w:sz w:val="28"/>
          <w:szCs w:val="28"/>
        </w:rPr>
        <w:t>Виховання на цінностях</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Нова українська школа буде формувати ціннісні ставлення і судження, які служать базою для щасливого особистого життя та успішної взаємодії з суспільством.</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Виховний процес буде невід’ємною складовою усього освітнього процесу і орієнтуватиметься на загальнолюдські цінності, зокрема морально-етичні (гідність, чесність, справедливість, турбота, повага до життя, повага до себе та інших людей), соціально-політичні (свобода, демократія, культурне різноманіття, повага до рідної мови і культури, патріотизм, шанобливе ставлення до довкілля, повага до закону, солідарність, відповідальність).</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Нова школа буде плекати українську ідентичність.</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Нова школа буде виховувати не лише відповідальність за себе, а й за розвиток і добробут країни та всього людства.</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Виховання не буде винесено в окремі «заняття з моралі». Формування характеру можливе лише через наскрізний досвід. Усе життя Нової школи буде організовано за моделлю поваги прав людини, демократії, підтримки добрих ідей.</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У формуванні виховного середовища братиме участь весь колектив школи. У закладах буде створюватися атмосфера довіри, дружелюбності й доброзичливості, взаємодопомоги і взаємної підтримки при виникненні труднощів у навчанні та повсякденному житті.</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Ключовим виховним елементом стане приклад учителя, який покликаний захопити дитину.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У Новій школі будуть вимірювати індивідуальні нахили та здібності кожної дитини для цілеспрямованого розвитку і профорієнтації. У цій справі Нова школа буде щільно співпрацювати з позашкільними закладами освіти.</w:t>
      </w:r>
    </w:p>
    <w:p w:rsidR="00597DA9" w:rsidRDefault="00597DA9" w:rsidP="00597DA9">
      <w:pPr>
        <w:pStyle w:val="a3"/>
        <w:spacing w:line="360" w:lineRule="auto"/>
        <w:ind w:firstLine="567"/>
        <w:jc w:val="both"/>
        <w:rPr>
          <w:rFonts w:ascii="Times New Roman" w:hAnsi="Times New Roman" w:cs="Times New Roman"/>
          <w:b/>
          <w:i/>
          <w:sz w:val="28"/>
          <w:szCs w:val="28"/>
        </w:rPr>
      </w:pPr>
    </w:p>
    <w:p w:rsidR="00597DA9" w:rsidRDefault="00597DA9" w:rsidP="00597DA9">
      <w:pPr>
        <w:pStyle w:val="a3"/>
        <w:spacing w:line="360" w:lineRule="auto"/>
        <w:ind w:firstLine="567"/>
        <w:jc w:val="both"/>
        <w:rPr>
          <w:rFonts w:ascii="Times New Roman" w:hAnsi="Times New Roman" w:cs="Times New Roman"/>
          <w:b/>
          <w:i/>
          <w:sz w:val="28"/>
          <w:szCs w:val="28"/>
        </w:rPr>
      </w:pPr>
    </w:p>
    <w:p w:rsidR="00597DA9" w:rsidRDefault="0097578B" w:rsidP="00597DA9">
      <w:pPr>
        <w:pStyle w:val="a3"/>
        <w:spacing w:line="360" w:lineRule="auto"/>
        <w:ind w:firstLine="567"/>
        <w:jc w:val="both"/>
        <w:rPr>
          <w:rFonts w:ascii="Times New Roman" w:hAnsi="Times New Roman" w:cs="Times New Roman"/>
          <w:b/>
          <w:i/>
          <w:sz w:val="28"/>
          <w:szCs w:val="28"/>
        </w:rPr>
      </w:pPr>
      <w:r>
        <w:rPr>
          <w:rFonts w:ascii="Times New Roman" w:hAnsi="Times New Roman" w:cs="Times New Roman"/>
          <w:b/>
          <w:i/>
          <w:sz w:val="28"/>
          <w:szCs w:val="28"/>
        </w:rPr>
        <w:lastRenderedPageBreak/>
        <w:t xml:space="preserve">1.6. </w:t>
      </w:r>
      <w:r w:rsidR="00E04235" w:rsidRPr="0097578B">
        <w:rPr>
          <w:rFonts w:ascii="Times New Roman" w:hAnsi="Times New Roman" w:cs="Times New Roman"/>
          <w:b/>
          <w:i/>
          <w:sz w:val="28"/>
          <w:szCs w:val="28"/>
        </w:rPr>
        <w:t>Нова структура</w:t>
      </w:r>
    </w:p>
    <w:p w:rsidR="00E04235" w:rsidRPr="00597DA9" w:rsidRDefault="00E04235" w:rsidP="00597DA9">
      <w:pPr>
        <w:pStyle w:val="a3"/>
        <w:spacing w:line="360" w:lineRule="auto"/>
        <w:ind w:firstLine="567"/>
        <w:jc w:val="both"/>
        <w:rPr>
          <w:rFonts w:ascii="Times New Roman" w:hAnsi="Times New Roman" w:cs="Times New Roman"/>
          <w:b/>
          <w:i/>
          <w:sz w:val="28"/>
          <w:szCs w:val="28"/>
        </w:rPr>
      </w:pPr>
      <w:r w:rsidRPr="006232A8">
        <w:rPr>
          <w:rFonts w:ascii="Times New Roman" w:hAnsi="Times New Roman" w:cs="Times New Roman"/>
          <w:sz w:val="28"/>
          <w:szCs w:val="28"/>
        </w:rPr>
        <w:t>Дитячий організм не сприймає більше, ніж відведено природою для його віку. Реформа передбачає суттєву зміну структури середньої школи, щоб максимально урахувати фізичні, психологічні, розумові здібності дитини кожної вікової групи.</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ПОЧАТКОВА ОСВІТА</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Навчання починатиметься, як правило, з шести років. Якість освіти, зокрема з іноземної мови, буде підвищено в кожній початковій школі. Навчання буде організовано за єдиним стандартом, без запровадження предметів з поглибленим рівнем.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Перший цикл початкової освіти допоможе учню звикнути до шкільного життя.</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У другому циклі початкової освіти в учнів буде формуватися почуття відповідальності й самостійність, зокрема</w:t>
      </w:r>
      <w:r w:rsidR="00213CA7">
        <w:rPr>
          <w:rFonts w:ascii="Times New Roman" w:hAnsi="Times New Roman" w:cs="Times New Roman"/>
          <w:sz w:val="28"/>
          <w:szCs w:val="28"/>
        </w:rPr>
        <w:t>,:</w:t>
      </w:r>
      <w:r w:rsidRPr="006232A8">
        <w:rPr>
          <w:rFonts w:ascii="Times New Roman" w:hAnsi="Times New Roman" w:cs="Times New Roman"/>
          <w:sz w:val="28"/>
          <w:szCs w:val="28"/>
        </w:rPr>
        <w:t xml:space="preserve"> </w:t>
      </w:r>
    </w:p>
    <w:p w:rsidR="00E04235" w:rsidRPr="006232A8" w:rsidRDefault="00E04235" w:rsidP="00213CA7">
      <w:pPr>
        <w:pStyle w:val="a3"/>
        <w:numPr>
          <w:ilvl w:val="0"/>
          <w:numId w:val="3"/>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 xml:space="preserve">у процесі навчання будуть використовуватися методи, які вчать робити самостійний вибір, пов'язувати вивчене з практичним життям, враховують індивідуальність учня; </w:t>
      </w:r>
    </w:p>
    <w:p w:rsidR="00E04235" w:rsidRPr="006232A8" w:rsidRDefault="00E04235" w:rsidP="00213CA7">
      <w:pPr>
        <w:pStyle w:val="a3"/>
        <w:numPr>
          <w:ilvl w:val="0"/>
          <w:numId w:val="3"/>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 xml:space="preserve">запроваджується предметне навчання; </w:t>
      </w:r>
    </w:p>
    <w:p w:rsidR="00E04235" w:rsidRPr="006232A8" w:rsidRDefault="00E04235" w:rsidP="00213CA7">
      <w:pPr>
        <w:pStyle w:val="a3"/>
        <w:numPr>
          <w:ilvl w:val="0"/>
          <w:numId w:val="3"/>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 xml:space="preserve">частина предметів буде оцінюватися.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Державна підсумкова атестація здобувачів початкової освіти буде здійснюватися лише з метою моніторингу якості освітньої діяльності закладів і буде проводитися вчителями школи. У початковій школі (як і в гімназії та ліцеї) не буде «одногодинних» курсів або предметів. В одному класі не буде більше 8 обов’язкових предметів.</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 БАЗОВА СЕРЕДНЯ ОСВІТА</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Перший цикл буде пробуджувати і підтримувати інтерес до сфер знань і діяльності, передбачених навчальною програмою.</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 Другий цикл базової середньої освіти сприятиме формуванню учнів як відповідальних членів суспільства, здатних самостійно долати проблеми </w:t>
      </w:r>
      <w:r w:rsidRPr="006232A8">
        <w:rPr>
          <w:rFonts w:ascii="Times New Roman" w:hAnsi="Times New Roman" w:cs="Times New Roman"/>
          <w:sz w:val="28"/>
          <w:szCs w:val="28"/>
        </w:rPr>
        <w:lastRenderedPageBreak/>
        <w:t xml:space="preserve">повсякденного життя, вибирати шлях подальшого навчання відповідно до своїх інтересів і здібностей.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Навчання буде здебільшого предметним. Частину часу буде відведено на предмети за вибором. Після завершення базової середньої освіти учень буде усвідомлювати, які ціннісні орієнтири лежать в основі його вчинків, відчувати відповідальність за результати своєї діяльності.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Результати навчання будуть оцінюватися шляхом державної підсумкової атестації у формі зовнішнього незалежного оцінювання.</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ПРОФІЛЬНА СЕРЕДНЯ ОСВІТА</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У рамках профільної освіти старшокласник зможе обирати одне з двох спрямувань навчання:</w:t>
      </w:r>
    </w:p>
    <w:p w:rsidR="00E04235" w:rsidRPr="006232A8" w:rsidRDefault="00E04235" w:rsidP="00213CA7">
      <w:pPr>
        <w:pStyle w:val="a3"/>
        <w:numPr>
          <w:ilvl w:val="0"/>
          <w:numId w:val="4"/>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 xml:space="preserve">академічне, із поглибленим вивченням окремих предметів з орієнтацією на продовження навчання в університеті; </w:t>
      </w:r>
    </w:p>
    <w:p w:rsidR="00E04235" w:rsidRPr="006232A8" w:rsidRDefault="00E04235" w:rsidP="00213CA7">
      <w:pPr>
        <w:pStyle w:val="a3"/>
        <w:numPr>
          <w:ilvl w:val="0"/>
          <w:numId w:val="4"/>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професійне, яке поряд з отриманням повної загальної середньої освіти забезпечує отримання першої професії (не обмежує можливість продовження освіти).</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Здобуття профільної середньої освіти за академічним спрямуванням буде здійснюватися у академічних ліцеях – як правило, окремих закладах освіти.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Буде створено окрему мережу академічних ліцеїв, на зразок мережі професійних, тобто третій ступінь школи буде відокремлено від другого ступеня.</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В академічних ліцеях перший рік навчання буде перехідним. На цьому етапі учень ще зможе змінити профіль навчання. Учні зможуть вибирати не лише предмети, а й рівні їхньої складності.</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Випускники академічних ліцеїв</w:t>
      </w:r>
      <w:r w:rsidR="00213CA7">
        <w:rPr>
          <w:rFonts w:ascii="Times New Roman" w:hAnsi="Times New Roman" w:cs="Times New Roman"/>
          <w:sz w:val="28"/>
          <w:szCs w:val="28"/>
        </w:rPr>
        <w:t xml:space="preserve"> будуть проходити державну під</w:t>
      </w:r>
      <w:r w:rsidRPr="006232A8">
        <w:rPr>
          <w:rFonts w:ascii="Times New Roman" w:hAnsi="Times New Roman" w:cs="Times New Roman"/>
          <w:sz w:val="28"/>
          <w:szCs w:val="28"/>
        </w:rPr>
        <w:t xml:space="preserve">сумкову атестацію у формі зовнішнього незалежного оцінювання.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Профільну середню освіту за професійним спрямуванням будуть здобувати у професійних ліцеях та профільних коледжах.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Випускники професійних ліцеїв та коледжів будуть проходити державну підсумкову атестацію у формі зовнішнього незалежного оцінювання. При </w:t>
      </w:r>
      <w:r w:rsidRPr="006232A8">
        <w:rPr>
          <w:rFonts w:ascii="Times New Roman" w:hAnsi="Times New Roman" w:cs="Times New Roman"/>
          <w:sz w:val="28"/>
          <w:szCs w:val="28"/>
        </w:rPr>
        <w:lastRenderedPageBreak/>
        <w:t>успішному проходженні ДПА у формі ЗНО випускники професійних ліцеїв та коледжів зможуть вступати до ВНЗ, а випускники коледжів зможуть навчатися у ВНЗ за скороченою програмою.</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 АВТОНОМІЯ ШКОЛИ І ЯКІСТЬ ОСВІТИ</w:t>
      </w:r>
    </w:p>
    <w:p w:rsidR="00213CA7" w:rsidRDefault="00213CA7"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Адміністративні та навчально-методичні повноваження будуть делегуватися на рівень закладу освіти. Школи зможуть самостійно формувати освітні програми, складати навчальні плани і програми з навчальних предметів відповідно до стандартів середньої освіти, обирати підручники, методики навчання і виховання, розвивати навчально-матеріальну базу.</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Зросте вплив місцевих громад на формування локальної освітньої політики, з урахуванням місцевих культурних особливостей та особливостей ринку праці, на основі державної освітньої політики.</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Автономія передбачає і вищий рівень відповідальності закладу освіти. Засновники школи контролюватимуть освітню та фінансово-господарську діяльність закладу освіти, призначатимуть на умовах контракту керівника школи.</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Керівник буде обиратися на конкурсних засадах строком до п'яти років і зможе обіймати посаду не більше як два терміни поспіль.</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Колегіальним органом управління школою в Новій школі є Педагогічна рада. Повноваження, порядок формування і регламент роботи Педагогічної ради визначаються установчими документами закладу освіти.</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В управлінні школою братиме участь громадське самоврядування працівників закладу, учнів та їхніх батьків. Колегіальним органом батьківського самоврядування закладу освіти в Новій школі є Батьківська рада.</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Наглядова рада школи здійснюватиме громадський нагляд, зокрема зможе брати участь у визначенні стратегії розвитку закладу освіти, аналізувати діяльність закладу освіти та його посадових осіб, контролювати виконання кошторису та/або бюджету закладу освіти, сприяти залученню додаткових джерел фінансування.</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lastRenderedPageBreak/>
        <w:t xml:space="preserve">Разом із запровадженням автономії буде посилено відповідальність школи перед суспільством за якість освіти. При цьому тотальний державний контроль у вигляді інспектування замінить громадсько-державна система забезпечення якості. </w:t>
      </w:r>
    </w:p>
    <w:p w:rsidR="00E04235" w:rsidRPr="002407DF" w:rsidRDefault="002407DF" w:rsidP="002407DF">
      <w:pPr>
        <w:pStyle w:val="a3"/>
        <w:spacing w:line="360" w:lineRule="auto"/>
        <w:ind w:firstLine="567"/>
        <w:jc w:val="both"/>
        <w:rPr>
          <w:rFonts w:ascii="Times New Roman" w:hAnsi="Times New Roman" w:cs="Times New Roman"/>
          <w:b/>
          <w:i/>
          <w:sz w:val="28"/>
          <w:szCs w:val="28"/>
        </w:rPr>
      </w:pPr>
      <w:r w:rsidRPr="002407DF">
        <w:rPr>
          <w:rFonts w:ascii="Times New Roman" w:hAnsi="Times New Roman" w:cs="Times New Roman"/>
          <w:b/>
          <w:i/>
          <w:sz w:val="28"/>
          <w:szCs w:val="28"/>
        </w:rPr>
        <w:t xml:space="preserve">1.7. </w:t>
      </w:r>
      <w:r w:rsidR="00E04235" w:rsidRPr="002407DF">
        <w:rPr>
          <w:rFonts w:ascii="Times New Roman" w:hAnsi="Times New Roman" w:cs="Times New Roman"/>
          <w:b/>
          <w:i/>
          <w:sz w:val="28"/>
          <w:szCs w:val="28"/>
        </w:rPr>
        <w:t>Автономія у визначенні змісту освіти.   Справедливе фінансування і рівний доступ</w:t>
      </w:r>
    </w:p>
    <w:p w:rsidR="002407DF" w:rsidRDefault="002407DF"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У новій школі публічні фінанси будуть розподілятися прозоро. Буде запроваджено принцип «гроші ходять за дитиною», зокрема для забезпечення свободи вибору в освіті.</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 xml:space="preserve">В умовах децентралізації освітня субвенція з державного рівня буде покривати передусім видатки на забезпечення педагогічної складової навчального процесу (заробітна плата працівників закладів освіти, підручники, підвищення кваліфікації вчителів тощо). </w:t>
      </w:r>
    </w:p>
    <w:p w:rsidR="00E04235" w:rsidRPr="006232A8" w:rsidRDefault="00E04235" w:rsidP="00E04235">
      <w:pPr>
        <w:pStyle w:val="a3"/>
        <w:spacing w:line="360" w:lineRule="auto"/>
        <w:ind w:firstLine="567"/>
        <w:jc w:val="both"/>
        <w:rPr>
          <w:rFonts w:ascii="Times New Roman" w:hAnsi="Times New Roman" w:cs="Times New Roman"/>
          <w:sz w:val="28"/>
          <w:szCs w:val="28"/>
        </w:rPr>
      </w:pPr>
      <w:r w:rsidRPr="006232A8">
        <w:rPr>
          <w:rFonts w:ascii="Times New Roman" w:hAnsi="Times New Roman" w:cs="Times New Roman"/>
          <w:sz w:val="28"/>
          <w:szCs w:val="28"/>
        </w:rPr>
        <w:t>Державні органи влади і територіальні громади будуть зобов’язані забезпечити необхідні умови навчання і виховання дітей молодшого шкільного віку за місцем проживання, зокрема у села.</w:t>
      </w:r>
    </w:p>
    <w:p w:rsidR="002572F8" w:rsidRDefault="002572F8" w:rsidP="00E0423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До розбудови Нової української школи потрібно готуватися заздалегідь як управлінському апарату, так і педагогам. Саме останнім доводиться прикладати чимало зусиль, щоб формувати підростаюче покоління в умовах новітніх реформ.</w:t>
      </w:r>
    </w:p>
    <w:p w:rsidR="00FF7CB9" w:rsidRDefault="00FF7CB9" w:rsidP="00FF7CB9">
      <w:pPr>
        <w:pStyle w:val="a3"/>
        <w:spacing w:line="360" w:lineRule="auto"/>
        <w:ind w:firstLine="567"/>
        <w:jc w:val="both"/>
        <w:rPr>
          <w:rFonts w:ascii="Times New Roman" w:hAnsi="Times New Roman" w:cs="Times New Roman"/>
          <w:sz w:val="28"/>
          <w:szCs w:val="28"/>
        </w:rPr>
      </w:pPr>
    </w:p>
    <w:p w:rsidR="002572F8" w:rsidRDefault="002572F8" w:rsidP="00FF7CB9">
      <w:pPr>
        <w:pStyle w:val="a3"/>
        <w:spacing w:line="360" w:lineRule="auto"/>
        <w:ind w:firstLine="567"/>
        <w:jc w:val="both"/>
        <w:rPr>
          <w:rFonts w:ascii="Times New Roman" w:hAnsi="Times New Roman" w:cs="Times New Roman"/>
          <w:sz w:val="28"/>
          <w:szCs w:val="28"/>
        </w:rPr>
      </w:pPr>
    </w:p>
    <w:p w:rsidR="002572F8" w:rsidRDefault="002572F8" w:rsidP="00FF7CB9">
      <w:pPr>
        <w:pStyle w:val="a3"/>
        <w:spacing w:line="360" w:lineRule="auto"/>
        <w:ind w:firstLine="567"/>
        <w:jc w:val="both"/>
        <w:rPr>
          <w:rFonts w:ascii="Times New Roman" w:hAnsi="Times New Roman" w:cs="Times New Roman"/>
          <w:sz w:val="28"/>
          <w:szCs w:val="28"/>
        </w:rPr>
      </w:pPr>
    </w:p>
    <w:p w:rsidR="002572F8" w:rsidRDefault="002572F8" w:rsidP="00FF7CB9">
      <w:pPr>
        <w:pStyle w:val="a3"/>
        <w:spacing w:line="360" w:lineRule="auto"/>
        <w:ind w:firstLine="567"/>
        <w:jc w:val="both"/>
        <w:rPr>
          <w:rFonts w:ascii="Times New Roman" w:hAnsi="Times New Roman" w:cs="Times New Roman"/>
          <w:sz w:val="28"/>
          <w:szCs w:val="28"/>
        </w:rPr>
      </w:pPr>
    </w:p>
    <w:p w:rsidR="002572F8" w:rsidRDefault="002572F8" w:rsidP="00FF7CB9">
      <w:pPr>
        <w:pStyle w:val="a3"/>
        <w:spacing w:line="360" w:lineRule="auto"/>
        <w:ind w:firstLine="567"/>
        <w:jc w:val="both"/>
        <w:rPr>
          <w:rFonts w:ascii="Times New Roman" w:hAnsi="Times New Roman" w:cs="Times New Roman"/>
          <w:sz w:val="28"/>
          <w:szCs w:val="28"/>
        </w:rPr>
      </w:pPr>
    </w:p>
    <w:p w:rsidR="002572F8" w:rsidRDefault="002572F8" w:rsidP="00FF7CB9">
      <w:pPr>
        <w:pStyle w:val="a3"/>
        <w:spacing w:line="360" w:lineRule="auto"/>
        <w:ind w:firstLine="567"/>
        <w:jc w:val="both"/>
        <w:rPr>
          <w:rFonts w:ascii="Times New Roman" w:hAnsi="Times New Roman" w:cs="Times New Roman"/>
          <w:sz w:val="28"/>
          <w:szCs w:val="28"/>
        </w:rPr>
      </w:pPr>
    </w:p>
    <w:p w:rsidR="002572F8" w:rsidRDefault="002572F8" w:rsidP="00FF7CB9">
      <w:pPr>
        <w:pStyle w:val="a3"/>
        <w:spacing w:line="360" w:lineRule="auto"/>
        <w:ind w:firstLine="567"/>
        <w:jc w:val="both"/>
        <w:rPr>
          <w:rFonts w:ascii="Times New Roman" w:hAnsi="Times New Roman" w:cs="Times New Roman"/>
          <w:sz w:val="28"/>
          <w:szCs w:val="28"/>
        </w:rPr>
      </w:pPr>
    </w:p>
    <w:p w:rsidR="002572F8" w:rsidRDefault="002572F8" w:rsidP="00FF7CB9">
      <w:pPr>
        <w:pStyle w:val="a3"/>
        <w:spacing w:line="360" w:lineRule="auto"/>
        <w:ind w:firstLine="567"/>
        <w:jc w:val="both"/>
        <w:rPr>
          <w:rFonts w:ascii="Times New Roman" w:hAnsi="Times New Roman" w:cs="Times New Roman"/>
          <w:sz w:val="28"/>
          <w:szCs w:val="28"/>
        </w:rPr>
      </w:pPr>
    </w:p>
    <w:p w:rsidR="002572F8" w:rsidRDefault="002572F8" w:rsidP="00FF7CB9">
      <w:pPr>
        <w:pStyle w:val="a3"/>
        <w:spacing w:line="360" w:lineRule="auto"/>
        <w:ind w:firstLine="567"/>
        <w:jc w:val="both"/>
        <w:rPr>
          <w:rFonts w:ascii="Times New Roman" w:hAnsi="Times New Roman" w:cs="Times New Roman"/>
          <w:sz w:val="28"/>
          <w:szCs w:val="28"/>
        </w:rPr>
      </w:pPr>
    </w:p>
    <w:p w:rsidR="002572F8" w:rsidRDefault="002572F8" w:rsidP="00597DA9">
      <w:pPr>
        <w:pStyle w:val="a3"/>
        <w:spacing w:line="360" w:lineRule="auto"/>
        <w:jc w:val="both"/>
        <w:rPr>
          <w:rFonts w:ascii="Times New Roman" w:hAnsi="Times New Roman" w:cs="Times New Roman"/>
          <w:sz w:val="28"/>
          <w:szCs w:val="28"/>
        </w:rPr>
      </w:pPr>
    </w:p>
    <w:p w:rsidR="002572F8" w:rsidRDefault="002572F8" w:rsidP="002572F8">
      <w:pPr>
        <w:pStyle w:val="a3"/>
        <w:spacing w:line="360" w:lineRule="auto"/>
        <w:ind w:firstLine="567"/>
        <w:jc w:val="center"/>
        <w:rPr>
          <w:rFonts w:ascii="Times New Roman" w:hAnsi="Times New Roman" w:cs="Times New Roman"/>
          <w:b/>
          <w:sz w:val="28"/>
          <w:szCs w:val="28"/>
        </w:rPr>
      </w:pPr>
      <w:r w:rsidRPr="002572F8">
        <w:rPr>
          <w:rFonts w:ascii="Times New Roman" w:hAnsi="Times New Roman" w:cs="Times New Roman"/>
          <w:b/>
          <w:sz w:val="28"/>
          <w:szCs w:val="28"/>
        </w:rPr>
        <w:lastRenderedPageBreak/>
        <w:t>ІІ. Готовність педагогів до змін в умовах реалізації Концепції «Нова українська школа»</w:t>
      </w:r>
    </w:p>
    <w:p w:rsidR="002572F8" w:rsidRDefault="00833C32" w:rsidP="002572F8">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«Сучасний етап реформування основних напрямів педагогічної освіти зумовлює необхідність зміни змісту й структури організаційно-методичного забезпечення, пошуку інноваційних підходів, активних форм і методів навчання, спрямованих на формування творчої особистості фахівця з високим рівнем розвитку компетентності в умовах неперервної освіти.»</w:t>
      </w:r>
      <w:r w:rsidR="006F2254">
        <w:rPr>
          <w:rFonts w:ascii="Times New Roman" w:hAnsi="Times New Roman" w:cs="Times New Roman"/>
          <w:sz w:val="28"/>
          <w:szCs w:val="28"/>
        </w:rPr>
        <w:t>,</w:t>
      </w:r>
      <w:r>
        <w:rPr>
          <w:rFonts w:ascii="Times New Roman" w:hAnsi="Times New Roman" w:cs="Times New Roman"/>
          <w:sz w:val="28"/>
          <w:szCs w:val="28"/>
        </w:rPr>
        <w:t xml:space="preserve"> - зазначає </w:t>
      </w:r>
      <w:proofErr w:type="spellStart"/>
      <w:r>
        <w:rPr>
          <w:rFonts w:ascii="Times New Roman" w:hAnsi="Times New Roman" w:cs="Times New Roman"/>
          <w:sz w:val="28"/>
          <w:szCs w:val="28"/>
        </w:rPr>
        <w:t>Вітюк</w:t>
      </w:r>
      <w:proofErr w:type="spellEnd"/>
      <w:r w:rsidR="006F2254">
        <w:rPr>
          <w:rFonts w:ascii="Times New Roman" w:hAnsi="Times New Roman" w:cs="Times New Roman"/>
          <w:sz w:val="28"/>
          <w:szCs w:val="28"/>
        </w:rPr>
        <w:t xml:space="preserve"> В.В.</w:t>
      </w:r>
      <w:r>
        <w:rPr>
          <w:rFonts w:ascii="Times New Roman" w:hAnsi="Times New Roman" w:cs="Times New Roman"/>
          <w:sz w:val="28"/>
          <w:szCs w:val="28"/>
        </w:rPr>
        <w:t>, кандидат педагогічних наук, доцент, проректор з наукової роботи Волинського інституту післядипломної педагогічної освіти. Важко із цим не погодитися, адже зміни в навчальних закладах насамперед залежать від розвитку професійної компетентності вчителів та саморозвитку сучасних педагогів.</w:t>
      </w:r>
    </w:p>
    <w:p w:rsidR="00FD619B" w:rsidRPr="00C82145" w:rsidRDefault="00FD619B" w:rsidP="00FD619B">
      <w:pPr>
        <w:pStyle w:val="a3"/>
        <w:spacing w:line="360" w:lineRule="auto"/>
        <w:ind w:firstLine="567"/>
        <w:jc w:val="both"/>
        <w:rPr>
          <w:rFonts w:ascii="Times New Roman" w:hAnsi="Times New Roman" w:cs="Times New Roman"/>
          <w:sz w:val="28"/>
          <w:szCs w:val="28"/>
        </w:rPr>
      </w:pPr>
      <w:r w:rsidRPr="00C82145">
        <w:rPr>
          <w:rFonts w:ascii="Times New Roman" w:hAnsi="Times New Roman" w:cs="Times New Roman"/>
          <w:sz w:val="28"/>
          <w:szCs w:val="28"/>
        </w:rPr>
        <w:t>Реформування освіти в Україні є частиною процесів оновлення освітніх систем, пов’язаних із визнанням значимості знань як рушія суспільного добробуту та прогресу. Ці зміни сто</w:t>
      </w:r>
      <w:r>
        <w:rPr>
          <w:rFonts w:ascii="Times New Roman" w:hAnsi="Times New Roman" w:cs="Times New Roman"/>
          <w:sz w:val="28"/>
          <w:szCs w:val="28"/>
        </w:rPr>
        <w:t>суються впровадження Концепції «Нова українська школа»</w:t>
      </w:r>
      <w:r w:rsidRPr="00C82145">
        <w:rPr>
          <w:rFonts w:ascii="Times New Roman" w:hAnsi="Times New Roman" w:cs="Times New Roman"/>
          <w:sz w:val="28"/>
          <w:szCs w:val="28"/>
        </w:rPr>
        <w:t>, створення нових освітніх стандартів початкової школи, оновлення й перегляду навчальних програм, змісту навчально-дидактичних матеріалів, підруч</w:t>
      </w:r>
      <w:r>
        <w:rPr>
          <w:rFonts w:ascii="Times New Roman" w:hAnsi="Times New Roman" w:cs="Times New Roman"/>
          <w:sz w:val="28"/>
          <w:szCs w:val="28"/>
        </w:rPr>
        <w:t>ників, форм і методів навчання.</w:t>
      </w:r>
    </w:p>
    <w:p w:rsidR="00FD619B" w:rsidRPr="00C82145" w:rsidRDefault="00FD619B" w:rsidP="00FD619B">
      <w:pPr>
        <w:pStyle w:val="a3"/>
        <w:spacing w:line="360" w:lineRule="auto"/>
        <w:ind w:firstLine="567"/>
        <w:jc w:val="both"/>
        <w:rPr>
          <w:rFonts w:ascii="Times New Roman" w:hAnsi="Times New Roman" w:cs="Times New Roman"/>
          <w:sz w:val="28"/>
          <w:szCs w:val="28"/>
        </w:rPr>
      </w:pPr>
      <w:r w:rsidRPr="00C82145">
        <w:rPr>
          <w:rFonts w:ascii="Times New Roman" w:hAnsi="Times New Roman" w:cs="Times New Roman"/>
          <w:sz w:val="28"/>
          <w:szCs w:val="28"/>
        </w:rPr>
        <w:t>Стає зрозумілим, що досягнення мети сучасної освіти пов’язане з особистісним потенціалом учителя, його загальною та професійною культурою, без яких неможливе розв’язання наявних проблем навчання і виховання відповідно до нових освітніх парадигм. Сучасному вчителеві необхідні гнучкість і нестандартність мислення, уміння адаптуватися до швидких змін та умов життя. А це можливе лише за наявності високого рівня професійної компетентності, роз</w:t>
      </w:r>
      <w:r>
        <w:rPr>
          <w:rFonts w:ascii="Times New Roman" w:hAnsi="Times New Roman" w:cs="Times New Roman"/>
          <w:sz w:val="28"/>
          <w:szCs w:val="28"/>
        </w:rPr>
        <w:t>винених професійних здібностей.</w:t>
      </w:r>
    </w:p>
    <w:p w:rsidR="00FD619B" w:rsidRPr="00C82145" w:rsidRDefault="00FD619B" w:rsidP="00FD619B">
      <w:pPr>
        <w:pStyle w:val="a3"/>
        <w:spacing w:line="360" w:lineRule="auto"/>
        <w:ind w:firstLine="567"/>
        <w:jc w:val="both"/>
        <w:rPr>
          <w:rFonts w:ascii="Times New Roman" w:hAnsi="Times New Roman" w:cs="Times New Roman"/>
          <w:sz w:val="28"/>
          <w:szCs w:val="28"/>
        </w:rPr>
      </w:pPr>
      <w:r w:rsidRPr="00C82145">
        <w:rPr>
          <w:rFonts w:ascii="Times New Roman" w:hAnsi="Times New Roman" w:cs="Times New Roman"/>
          <w:sz w:val="28"/>
          <w:szCs w:val="28"/>
        </w:rPr>
        <w:t xml:space="preserve">Новий зміст і завдання сучасної системи освіти вимагають особливої уваги до особистості педагога – ключової постаті у формуванні особистості учнів. Професія педагога має свою специфіку, яка полягає в тому, що він працює з людиною, а також, його власна особистість є могутнім робочим інструментом, і чим досконалішим є цей інструмент, тим успішнішим буде професійний </w:t>
      </w:r>
      <w:r w:rsidRPr="00C82145">
        <w:rPr>
          <w:rFonts w:ascii="Times New Roman" w:hAnsi="Times New Roman" w:cs="Times New Roman"/>
          <w:sz w:val="28"/>
          <w:szCs w:val="28"/>
        </w:rPr>
        <w:lastRenderedPageBreak/>
        <w:t xml:space="preserve">результат.  Таким чином, саме в педагогічній професії особисте зростання є неодмінною умовою </w:t>
      </w:r>
      <w:r>
        <w:rPr>
          <w:rFonts w:ascii="Times New Roman" w:hAnsi="Times New Roman" w:cs="Times New Roman"/>
          <w:sz w:val="28"/>
          <w:szCs w:val="28"/>
        </w:rPr>
        <w:t>досягнення високих результатів.</w:t>
      </w:r>
    </w:p>
    <w:p w:rsidR="00FD619B" w:rsidRPr="00C82145" w:rsidRDefault="00FD619B" w:rsidP="00FD619B">
      <w:pPr>
        <w:pStyle w:val="a3"/>
        <w:spacing w:line="360" w:lineRule="auto"/>
        <w:ind w:firstLine="567"/>
        <w:jc w:val="both"/>
        <w:rPr>
          <w:rFonts w:ascii="Times New Roman" w:hAnsi="Times New Roman" w:cs="Times New Roman"/>
          <w:sz w:val="28"/>
          <w:szCs w:val="28"/>
        </w:rPr>
      </w:pPr>
      <w:r w:rsidRPr="00C82145">
        <w:rPr>
          <w:rFonts w:ascii="Times New Roman" w:hAnsi="Times New Roman" w:cs="Times New Roman"/>
          <w:sz w:val="28"/>
          <w:szCs w:val="28"/>
        </w:rPr>
        <w:t>Саме тому серед основних завдань розбудови сучасної системи освіти перебуває забезпечення професійного розвитку й удосконалення педагогічних кадрів упродовж їхньої професійної діяльності. Із урахуванням особливості цієї діяльності, яка за змістом і сутніст</w:t>
      </w:r>
      <w:r>
        <w:rPr>
          <w:rFonts w:ascii="Times New Roman" w:hAnsi="Times New Roman" w:cs="Times New Roman"/>
          <w:sz w:val="28"/>
          <w:szCs w:val="28"/>
        </w:rPr>
        <w:t>ю є діяльністю творчою, важливою</w:t>
      </w:r>
      <w:r w:rsidRPr="00C82145">
        <w:rPr>
          <w:rFonts w:ascii="Times New Roman" w:hAnsi="Times New Roman" w:cs="Times New Roman"/>
          <w:sz w:val="28"/>
          <w:szCs w:val="28"/>
        </w:rPr>
        <w:t xml:space="preserve"> є робота заступника директора закладу освіти, який здійснює управління освітнім процесом, забезпечує упровадження інновацій, організації експериментальної та науково-дослідницької роботи та шукає шляхи удосконалення </w:t>
      </w:r>
      <w:proofErr w:type="spellStart"/>
      <w:r w:rsidRPr="00C82145">
        <w:rPr>
          <w:rFonts w:ascii="Times New Roman" w:hAnsi="Times New Roman" w:cs="Times New Roman"/>
          <w:sz w:val="28"/>
          <w:szCs w:val="28"/>
        </w:rPr>
        <w:t>внутрішкільної</w:t>
      </w:r>
      <w:proofErr w:type="spellEnd"/>
      <w:r w:rsidRPr="00C82145">
        <w:rPr>
          <w:rFonts w:ascii="Times New Roman" w:hAnsi="Times New Roman" w:cs="Times New Roman"/>
          <w:sz w:val="28"/>
          <w:szCs w:val="28"/>
        </w:rPr>
        <w:t xml:space="preserve"> методичної роботи.</w:t>
      </w:r>
    </w:p>
    <w:p w:rsidR="00FD619B" w:rsidRDefault="00FD619B" w:rsidP="002572F8">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Учитель є головною дійовою особою будь-яких</w:t>
      </w:r>
      <w:r w:rsidR="00065630">
        <w:rPr>
          <w:rFonts w:ascii="Times New Roman" w:hAnsi="Times New Roman" w:cs="Times New Roman"/>
          <w:sz w:val="28"/>
          <w:szCs w:val="28"/>
        </w:rPr>
        <w:t xml:space="preserve"> освітянських перетворень, які вимагають переорієнтації його діяльності на нові педагогічні цінності. Важливе місце у навчально-виховному процесі навчального закладу належить саме особистості педагога, його комунікативним умінням, здатності встановлювати діалог з учнями, розуміти й адекватно сприймати світ іншого – не підлеглого, а рівноправного партнера</w:t>
      </w:r>
      <w:r w:rsidR="008701C8">
        <w:rPr>
          <w:rFonts w:ascii="Times New Roman" w:hAnsi="Times New Roman" w:cs="Times New Roman"/>
          <w:sz w:val="28"/>
          <w:szCs w:val="28"/>
        </w:rPr>
        <w:t>, колеги в складному мистецтві навчання. Мета професійного розвитку – підготовка і підтримка педагогів для того, щоб допомогти учням досягти високих стандартів навчання і розвитку, ефективність якого залежить від інноваційного управління у навчальному закладі.</w:t>
      </w:r>
    </w:p>
    <w:p w:rsidR="008701C8" w:rsidRDefault="008701C8" w:rsidP="002572F8">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Усвідомлення педагогом своїх потенційних можливостей, перспективи особистості й професійного росту спонукають до постійного експериментування, який розуміється як пошук, творчість, можливість вибору. Вирішальним елементом ситуації професійного розвитку вчителя є можливість і необхідність робити вибір, отже відчувати свою свободу – з однієї сторони і відповідальність за все, що відбувається і відбуватиметься, - з іншої. Важливим елементом в умовах розбудови нової української школи та творчого зростання педагога є управлінська діяльність адміністрації навчального закладу</w:t>
      </w:r>
      <w:r w:rsidR="00D53123">
        <w:rPr>
          <w:rFonts w:ascii="Times New Roman" w:hAnsi="Times New Roman" w:cs="Times New Roman"/>
          <w:sz w:val="28"/>
          <w:szCs w:val="28"/>
        </w:rPr>
        <w:t xml:space="preserve">, розуміння, сприйняття і здобуття нових </w:t>
      </w:r>
      <w:proofErr w:type="spellStart"/>
      <w:r w:rsidR="00D53123">
        <w:rPr>
          <w:rFonts w:ascii="Times New Roman" w:hAnsi="Times New Roman" w:cs="Times New Roman"/>
          <w:sz w:val="28"/>
          <w:szCs w:val="28"/>
        </w:rPr>
        <w:t>компетентностей</w:t>
      </w:r>
      <w:proofErr w:type="spellEnd"/>
      <w:r w:rsidR="00D53123">
        <w:rPr>
          <w:rFonts w:ascii="Times New Roman" w:hAnsi="Times New Roman" w:cs="Times New Roman"/>
          <w:sz w:val="28"/>
          <w:szCs w:val="28"/>
        </w:rPr>
        <w:t xml:space="preserve"> як директором, так і його заступниками.</w:t>
      </w:r>
    </w:p>
    <w:p w:rsidR="00206585" w:rsidRDefault="00D53123" w:rsidP="00206585">
      <w:pPr>
        <w:pStyle w:val="a3"/>
        <w:spacing w:line="360" w:lineRule="auto"/>
        <w:ind w:firstLine="567"/>
        <w:jc w:val="center"/>
        <w:rPr>
          <w:rFonts w:ascii="Times New Roman" w:hAnsi="Times New Roman" w:cs="Times New Roman"/>
          <w:b/>
          <w:sz w:val="28"/>
          <w:szCs w:val="28"/>
        </w:rPr>
      </w:pPr>
      <w:r w:rsidRPr="00206585">
        <w:rPr>
          <w:rFonts w:ascii="Times New Roman" w:hAnsi="Times New Roman" w:cs="Times New Roman"/>
          <w:b/>
          <w:sz w:val="28"/>
          <w:szCs w:val="28"/>
        </w:rPr>
        <w:lastRenderedPageBreak/>
        <w:t>ІІІ.</w:t>
      </w:r>
      <w:r w:rsidR="00206585">
        <w:rPr>
          <w:rFonts w:ascii="Times New Roman" w:hAnsi="Times New Roman" w:cs="Times New Roman"/>
          <w:b/>
          <w:sz w:val="28"/>
          <w:szCs w:val="28"/>
        </w:rPr>
        <w:t xml:space="preserve"> Методичний практикум з елементами психологічного тренінгу «</w:t>
      </w:r>
      <w:r w:rsidR="00206585" w:rsidRPr="005F3C4A">
        <w:rPr>
          <w:rFonts w:ascii="Times New Roman" w:hAnsi="Times New Roman" w:cs="Times New Roman"/>
          <w:b/>
          <w:sz w:val="28"/>
          <w:szCs w:val="28"/>
        </w:rPr>
        <w:t>Методичний супровід формування успішного вчителя в умовах нових освітніх змін</w:t>
      </w:r>
      <w:r w:rsidR="00206585">
        <w:rPr>
          <w:rFonts w:ascii="Times New Roman" w:hAnsi="Times New Roman" w:cs="Times New Roman"/>
          <w:b/>
          <w:sz w:val="28"/>
          <w:szCs w:val="28"/>
        </w:rPr>
        <w:t>»</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Мета: </w:t>
      </w:r>
      <w:r w:rsidRPr="00560949">
        <w:rPr>
          <w:rFonts w:ascii="Times New Roman" w:hAnsi="Times New Roman" w:cs="Times New Roman"/>
          <w:sz w:val="28"/>
          <w:szCs w:val="28"/>
        </w:rPr>
        <w:t xml:space="preserve">розкриття внутрішнього творчого потенціалу вчителів, збереження психічного здоров’я педагогів, актуалізація процесу позитивної </w:t>
      </w:r>
      <w:proofErr w:type="spellStart"/>
      <w:r w:rsidRPr="00560949">
        <w:rPr>
          <w:rFonts w:ascii="Times New Roman" w:hAnsi="Times New Roman" w:cs="Times New Roman"/>
          <w:sz w:val="28"/>
          <w:szCs w:val="28"/>
        </w:rPr>
        <w:t>самоперебудови</w:t>
      </w:r>
      <w:proofErr w:type="spellEnd"/>
      <w:r w:rsidRPr="00560949">
        <w:rPr>
          <w:rFonts w:ascii="Times New Roman" w:hAnsi="Times New Roman" w:cs="Times New Roman"/>
          <w:sz w:val="28"/>
          <w:szCs w:val="28"/>
        </w:rPr>
        <w:t xml:space="preserve"> та зміцнення психологічного мікроклімату педагогічного колективу.</w:t>
      </w:r>
    </w:p>
    <w:p w:rsidR="00206585" w:rsidRDefault="00206585" w:rsidP="00206585">
      <w:pPr>
        <w:pStyle w:val="a3"/>
        <w:spacing w:line="360" w:lineRule="auto"/>
        <w:ind w:firstLine="567"/>
        <w:jc w:val="both"/>
        <w:rPr>
          <w:rFonts w:ascii="Times New Roman" w:hAnsi="Times New Roman" w:cs="Times New Roman"/>
          <w:b/>
          <w:sz w:val="28"/>
          <w:szCs w:val="28"/>
        </w:rPr>
      </w:pPr>
      <w:r w:rsidRPr="00560949">
        <w:rPr>
          <w:rFonts w:ascii="Times New Roman" w:hAnsi="Times New Roman" w:cs="Times New Roman"/>
          <w:b/>
          <w:sz w:val="28"/>
          <w:szCs w:val="28"/>
        </w:rPr>
        <w:t>Завдання:</w:t>
      </w:r>
      <w:r>
        <w:rPr>
          <w:rFonts w:ascii="Times New Roman" w:hAnsi="Times New Roman" w:cs="Times New Roman"/>
          <w:b/>
          <w:sz w:val="28"/>
          <w:szCs w:val="28"/>
        </w:rPr>
        <w:t xml:space="preserve"> </w:t>
      </w:r>
    </w:p>
    <w:p w:rsidR="00206585" w:rsidRDefault="00206585" w:rsidP="00206585">
      <w:pPr>
        <w:pStyle w:val="a3"/>
        <w:numPr>
          <w:ilvl w:val="0"/>
          <w:numId w:val="5"/>
        </w:numPr>
        <w:spacing w:line="360" w:lineRule="auto"/>
        <w:jc w:val="both"/>
        <w:rPr>
          <w:rFonts w:ascii="Times New Roman" w:hAnsi="Times New Roman" w:cs="Times New Roman"/>
          <w:sz w:val="28"/>
          <w:szCs w:val="28"/>
        </w:rPr>
      </w:pPr>
      <w:r>
        <w:rPr>
          <w:rFonts w:ascii="Times New Roman" w:hAnsi="Times New Roman" w:cs="Times New Roman"/>
          <w:sz w:val="28"/>
          <w:szCs w:val="28"/>
        </w:rPr>
        <w:t>консолідація групи, формування в ній емоційно позитивної атмосфери;</w:t>
      </w:r>
    </w:p>
    <w:p w:rsidR="00206585" w:rsidRDefault="00206585" w:rsidP="00206585">
      <w:pPr>
        <w:pStyle w:val="a3"/>
        <w:numPr>
          <w:ilvl w:val="0"/>
          <w:numId w:val="5"/>
        </w:numPr>
        <w:spacing w:line="360" w:lineRule="auto"/>
        <w:jc w:val="both"/>
        <w:rPr>
          <w:rFonts w:ascii="Times New Roman" w:hAnsi="Times New Roman" w:cs="Times New Roman"/>
          <w:sz w:val="28"/>
          <w:szCs w:val="28"/>
        </w:rPr>
      </w:pPr>
      <w:r>
        <w:rPr>
          <w:rFonts w:ascii="Times New Roman" w:hAnsi="Times New Roman" w:cs="Times New Roman"/>
          <w:sz w:val="28"/>
          <w:szCs w:val="28"/>
        </w:rPr>
        <w:t>формування позитивної самооцінки й усвідомлення унікальності особистості кожної людини;</w:t>
      </w:r>
    </w:p>
    <w:p w:rsidR="00206585" w:rsidRDefault="00206585" w:rsidP="00206585">
      <w:pPr>
        <w:pStyle w:val="a3"/>
        <w:numPr>
          <w:ilvl w:val="0"/>
          <w:numId w:val="5"/>
        </w:numPr>
        <w:spacing w:line="360" w:lineRule="auto"/>
        <w:jc w:val="both"/>
        <w:rPr>
          <w:rFonts w:ascii="Times New Roman" w:hAnsi="Times New Roman" w:cs="Times New Roman"/>
          <w:sz w:val="28"/>
          <w:szCs w:val="28"/>
        </w:rPr>
      </w:pPr>
      <w:r>
        <w:rPr>
          <w:rFonts w:ascii="Times New Roman" w:hAnsi="Times New Roman" w:cs="Times New Roman"/>
          <w:sz w:val="28"/>
          <w:szCs w:val="28"/>
        </w:rPr>
        <w:t>активізація особистісного потенціалу учасників для самовдосконалення та саморозвитку;</w:t>
      </w:r>
    </w:p>
    <w:p w:rsidR="00206585" w:rsidRDefault="00206585" w:rsidP="00206585">
      <w:pPr>
        <w:pStyle w:val="a3"/>
        <w:numPr>
          <w:ilvl w:val="0"/>
          <w:numId w:val="5"/>
        </w:numPr>
        <w:spacing w:line="360" w:lineRule="auto"/>
        <w:jc w:val="both"/>
        <w:rPr>
          <w:rFonts w:ascii="Times New Roman" w:hAnsi="Times New Roman" w:cs="Times New Roman"/>
          <w:sz w:val="28"/>
          <w:szCs w:val="28"/>
        </w:rPr>
      </w:pPr>
      <w:r>
        <w:rPr>
          <w:rFonts w:ascii="Times New Roman" w:hAnsi="Times New Roman" w:cs="Times New Roman"/>
          <w:sz w:val="28"/>
          <w:szCs w:val="28"/>
        </w:rPr>
        <w:t>зміцнення довіри вчителя до самого себе, власних бажань і потреб, розвиток його індивідуальності, пошук ефективного стилю педагогічної діяльності;</w:t>
      </w:r>
    </w:p>
    <w:p w:rsidR="00206585" w:rsidRDefault="00206585" w:rsidP="00206585">
      <w:pPr>
        <w:pStyle w:val="a3"/>
        <w:numPr>
          <w:ilvl w:val="0"/>
          <w:numId w:val="5"/>
        </w:numPr>
        <w:spacing w:line="360" w:lineRule="auto"/>
        <w:jc w:val="both"/>
        <w:rPr>
          <w:rFonts w:ascii="Times New Roman" w:hAnsi="Times New Roman" w:cs="Times New Roman"/>
          <w:sz w:val="28"/>
          <w:szCs w:val="28"/>
        </w:rPr>
      </w:pPr>
      <w:r>
        <w:rPr>
          <w:rFonts w:ascii="Times New Roman" w:hAnsi="Times New Roman" w:cs="Times New Roman"/>
          <w:sz w:val="28"/>
          <w:szCs w:val="28"/>
        </w:rPr>
        <w:t>розвиток у вчителів техніки живого і образного спілкування з учнями, пластичності, емоційності та артистизму, а також здатності до педагогічної рефлексії, аналізу і оцінки наслідків власних виховних впливів.</w:t>
      </w:r>
    </w:p>
    <w:p w:rsidR="00206585" w:rsidRDefault="00206585" w:rsidP="00206585">
      <w:pPr>
        <w:pStyle w:val="a3"/>
        <w:spacing w:line="360" w:lineRule="auto"/>
        <w:ind w:firstLine="567"/>
        <w:jc w:val="both"/>
        <w:rPr>
          <w:rFonts w:ascii="Times New Roman" w:hAnsi="Times New Roman" w:cs="Times New Roman"/>
          <w:sz w:val="28"/>
          <w:szCs w:val="28"/>
        </w:rPr>
      </w:pPr>
      <w:r w:rsidRPr="00F6457D">
        <w:rPr>
          <w:rFonts w:ascii="Times New Roman" w:hAnsi="Times New Roman" w:cs="Times New Roman"/>
          <w:b/>
          <w:sz w:val="28"/>
          <w:szCs w:val="28"/>
        </w:rPr>
        <w:t>Учасники:</w:t>
      </w:r>
      <w:r>
        <w:rPr>
          <w:rFonts w:ascii="Times New Roman" w:hAnsi="Times New Roman" w:cs="Times New Roman"/>
          <w:sz w:val="28"/>
          <w:szCs w:val="28"/>
        </w:rPr>
        <w:t xml:space="preserve"> педагоги.</w:t>
      </w:r>
    </w:p>
    <w:p w:rsidR="00206585" w:rsidRPr="00F6457D" w:rsidRDefault="00206585" w:rsidP="00206585">
      <w:pPr>
        <w:pStyle w:val="a3"/>
        <w:spacing w:line="360" w:lineRule="auto"/>
        <w:ind w:firstLine="567"/>
        <w:jc w:val="both"/>
        <w:rPr>
          <w:rFonts w:ascii="Times New Roman" w:hAnsi="Times New Roman" w:cs="Times New Roman"/>
          <w:b/>
          <w:sz w:val="28"/>
          <w:szCs w:val="28"/>
        </w:rPr>
      </w:pPr>
      <w:r w:rsidRPr="00F6457D">
        <w:rPr>
          <w:rFonts w:ascii="Times New Roman" w:hAnsi="Times New Roman" w:cs="Times New Roman"/>
          <w:b/>
          <w:sz w:val="28"/>
          <w:szCs w:val="28"/>
        </w:rPr>
        <w:t>Структура заняття:</w:t>
      </w:r>
    </w:p>
    <w:p w:rsidR="00206585" w:rsidRDefault="00206585" w:rsidP="00206585">
      <w:pPr>
        <w:pStyle w:val="a3"/>
        <w:numPr>
          <w:ilvl w:val="0"/>
          <w:numId w:val="6"/>
        </w:numPr>
        <w:spacing w:line="360" w:lineRule="auto"/>
        <w:jc w:val="both"/>
        <w:rPr>
          <w:rFonts w:ascii="Times New Roman" w:hAnsi="Times New Roman" w:cs="Times New Roman"/>
          <w:sz w:val="28"/>
          <w:szCs w:val="28"/>
        </w:rPr>
      </w:pPr>
      <w:r w:rsidRPr="00F6457D">
        <w:rPr>
          <w:rFonts w:ascii="Times New Roman" w:hAnsi="Times New Roman" w:cs="Times New Roman"/>
          <w:b/>
          <w:sz w:val="28"/>
          <w:szCs w:val="28"/>
        </w:rPr>
        <w:t>Організаційний етап</w:t>
      </w:r>
      <w:r>
        <w:rPr>
          <w:rFonts w:ascii="Times New Roman" w:hAnsi="Times New Roman" w:cs="Times New Roman"/>
          <w:sz w:val="28"/>
          <w:szCs w:val="28"/>
        </w:rPr>
        <w:t xml:space="preserve"> (повідомлення мети та завдань заняття, ознайомлення учасників з правилами роботи на занятті, визначення очікувань від заняття та вправа на знайомство).</w:t>
      </w:r>
    </w:p>
    <w:p w:rsidR="00206585" w:rsidRDefault="00206585" w:rsidP="00206585">
      <w:pPr>
        <w:pStyle w:val="a3"/>
        <w:numPr>
          <w:ilvl w:val="0"/>
          <w:numId w:val="6"/>
        </w:numPr>
        <w:spacing w:line="360" w:lineRule="auto"/>
        <w:jc w:val="both"/>
        <w:rPr>
          <w:rFonts w:ascii="Times New Roman" w:hAnsi="Times New Roman" w:cs="Times New Roman"/>
          <w:sz w:val="28"/>
          <w:szCs w:val="28"/>
        </w:rPr>
      </w:pPr>
      <w:r w:rsidRPr="00F6457D">
        <w:rPr>
          <w:rFonts w:ascii="Times New Roman" w:hAnsi="Times New Roman" w:cs="Times New Roman"/>
          <w:b/>
          <w:sz w:val="28"/>
          <w:szCs w:val="28"/>
        </w:rPr>
        <w:t>Основний етап</w:t>
      </w:r>
      <w:r>
        <w:rPr>
          <w:rFonts w:ascii="Times New Roman" w:hAnsi="Times New Roman" w:cs="Times New Roman"/>
          <w:sz w:val="28"/>
          <w:szCs w:val="28"/>
        </w:rPr>
        <w:t xml:space="preserve"> (вправи відповідно до мети і завдань заняття).</w:t>
      </w:r>
    </w:p>
    <w:p w:rsidR="00206585" w:rsidRPr="00560949" w:rsidRDefault="00206585" w:rsidP="00206585">
      <w:pPr>
        <w:pStyle w:val="a3"/>
        <w:numPr>
          <w:ilvl w:val="0"/>
          <w:numId w:val="6"/>
        </w:numPr>
        <w:spacing w:line="360" w:lineRule="auto"/>
        <w:jc w:val="both"/>
        <w:rPr>
          <w:rFonts w:ascii="Times New Roman" w:hAnsi="Times New Roman" w:cs="Times New Roman"/>
          <w:sz w:val="28"/>
          <w:szCs w:val="28"/>
        </w:rPr>
      </w:pPr>
      <w:r w:rsidRPr="00F6457D">
        <w:rPr>
          <w:rFonts w:ascii="Times New Roman" w:hAnsi="Times New Roman" w:cs="Times New Roman"/>
          <w:b/>
          <w:sz w:val="28"/>
          <w:szCs w:val="28"/>
        </w:rPr>
        <w:t>Заключний етап</w:t>
      </w:r>
      <w:r>
        <w:rPr>
          <w:rFonts w:ascii="Times New Roman" w:hAnsi="Times New Roman" w:cs="Times New Roman"/>
          <w:sz w:val="28"/>
          <w:szCs w:val="28"/>
        </w:rPr>
        <w:t xml:space="preserve"> (підбиття підсумків). </w:t>
      </w:r>
    </w:p>
    <w:p w:rsidR="00E70ED7" w:rsidRDefault="00E70ED7" w:rsidP="00206585">
      <w:pPr>
        <w:pStyle w:val="a3"/>
        <w:spacing w:line="360" w:lineRule="auto"/>
        <w:ind w:firstLine="567"/>
        <w:jc w:val="center"/>
        <w:rPr>
          <w:rFonts w:ascii="Times New Roman" w:hAnsi="Times New Roman" w:cs="Times New Roman"/>
          <w:b/>
          <w:sz w:val="28"/>
          <w:szCs w:val="28"/>
        </w:rPr>
      </w:pPr>
    </w:p>
    <w:p w:rsidR="00E70ED7" w:rsidRDefault="00E70ED7"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r>
        <w:rPr>
          <w:rFonts w:ascii="Times New Roman" w:hAnsi="Times New Roman" w:cs="Times New Roman"/>
          <w:b/>
          <w:sz w:val="28"/>
          <w:szCs w:val="28"/>
        </w:rPr>
        <w:lastRenderedPageBreak/>
        <w:t>Хід заняття</w:t>
      </w:r>
    </w:p>
    <w:p w:rsidR="00206585" w:rsidRDefault="00206585" w:rsidP="00206585">
      <w:pPr>
        <w:pStyle w:val="a3"/>
        <w:spacing w:line="360" w:lineRule="auto"/>
        <w:ind w:firstLine="567"/>
        <w:jc w:val="right"/>
        <w:rPr>
          <w:rFonts w:ascii="Times New Roman" w:hAnsi="Times New Roman" w:cs="Times New Roman"/>
          <w:i/>
          <w:sz w:val="28"/>
          <w:szCs w:val="28"/>
        </w:rPr>
      </w:pPr>
      <w:r>
        <w:rPr>
          <w:rFonts w:ascii="Times New Roman" w:hAnsi="Times New Roman" w:cs="Times New Roman"/>
          <w:i/>
          <w:sz w:val="28"/>
          <w:szCs w:val="28"/>
        </w:rPr>
        <w:t xml:space="preserve">Ви не повинні бути великими, щоб почати, </w:t>
      </w:r>
    </w:p>
    <w:p w:rsidR="00206585" w:rsidRDefault="00206585" w:rsidP="00206585">
      <w:pPr>
        <w:pStyle w:val="a3"/>
        <w:spacing w:line="360" w:lineRule="auto"/>
        <w:ind w:firstLine="567"/>
        <w:jc w:val="right"/>
        <w:rPr>
          <w:rFonts w:ascii="Times New Roman" w:hAnsi="Times New Roman" w:cs="Times New Roman"/>
          <w:i/>
          <w:sz w:val="28"/>
          <w:szCs w:val="28"/>
        </w:rPr>
      </w:pPr>
      <w:r>
        <w:rPr>
          <w:rFonts w:ascii="Times New Roman" w:hAnsi="Times New Roman" w:cs="Times New Roman"/>
          <w:i/>
          <w:sz w:val="28"/>
          <w:szCs w:val="28"/>
        </w:rPr>
        <w:t>але повинні почати, щоб бути великими</w:t>
      </w:r>
    </w:p>
    <w:p w:rsidR="00206585" w:rsidRDefault="00206585" w:rsidP="00206585">
      <w:pPr>
        <w:pStyle w:val="a3"/>
        <w:spacing w:line="360" w:lineRule="auto"/>
        <w:ind w:firstLine="567"/>
        <w:jc w:val="right"/>
        <w:rPr>
          <w:rFonts w:ascii="Times New Roman" w:hAnsi="Times New Roman" w:cs="Times New Roman"/>
          <w:i/>
          <w:sz w:val="28"/>
          <w:szCs w:val="28"/>
        </w:rPr>
      </w:pPr>
      <w:proofErr w:type="spellStart"/>
      <w:r>
        <w:rPr>
          <w:rFonts w:ascii="Times New Roman" w:hAnsi="Times New Roman" w:cs="Times New Roman"/>
          <w:i/>
          <w:sz w:val="28"/>
          <w:szCs w:val="28"/>
        </w:rPr>
        <w:t>Зін</w:t>
      </w:r>
      <w:proofErr w:type="spellEnd"/>
      <w:r>
        <w:rPr>
          <w:rFonts w:ascii="Times New Roman" w:hAnsi="Times New Roman" w:cs="Times New Roman"/>
          <w:i/>
          <w:sz w:val="28"/>
          <w:szCs w:val="28"/>
        </w:rPr>
        <w:t xml:space="preserve"> </w:t>
      </w:r>
      <w:proofErr w:type="spellStart"/>
      <w:r>
        <w:rPr>
          <w:rFonts w:ascii="Times New Roman" w:hAnsi="Times New Roman" w:cs="Times New Roman"/>
          <w:i/>
          <w:sz w:val="28"/>
          <w:szCs w:val="28"/>
        </w:rPr>
        <w:t>Ціглар</w:t>
      </w:r>
      <w:proofErr w:type="spellEnd"/>
    </w:p>
    <w:p w:rsidR="00206585" w:rsidRDefault="00206585" w:rsidP="00206585">
      <w:pPr>
        <w:pStyle w:val="a3"/>
        <w:spacing w:line="360" w:lineRule="auto"/>
        <w:ind w:firstLine="567"/>
        <w:jc w:val="both"/>
        <w:rPr>
          <w:rFonts w:ascii="Times New Roman" w:hAnsi="Times New Roman" w:cs="Times New Roman"/>
          <w:b/>
          <w:sz w:val="28"/>
          <w:szCs w:val="28"/>
        </w:rPr>
      </w:pPr>
      <w:r>
        <w:rPr>
          <w:rFonts w:ascii="Times New Roman" w:hAnsi="Times New Roman" w:cs="Times New Roman"/>
          <w:b/>
          <w:sz w:val="28"/>
          <w:szCs w:val="28"/>
        </w:rPr>
        <w:t>І. Організаційний етап (повідомлення теми, мети та завдань заняття).</w:t>
      </w:r>
    </w:p>
    <w:p w:rsidR="00206585" w:rsidRDefault="00206585" w:rsidP="00206585">
      <w:pPr>
        <w:pStyle w:val="a3"/>
        <w:spacing w:line="360" w:lineRule="auto"/>
        <w:ind w:firstLine="567"/>
        <w:jc w:val="both"/>
        <w:rPr>
          <w:rFonts w:ascii="Times New Roman" w:hAnsi="Times New Roman" w:cs="Times New Roman"/>
          <w:b/>
          <w:sz w:val="28"/>
          <w:szCs w:val="28"/>
        </w:rPr>
      </w:pPr>
      <w:r>
        <w:rPr>
          <w:rFonts w:ascii="Times New Roman" w:hAnsi="Times New Roman" w:cs="Times New Roman"/>
          <w:b/>
          <w:sz w:val="28"/>
          <w:szCs w:val="28"/>
        </w:rPr>
        <w:t>Прийняття правил роботи в групі:</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Заступник директора з НВР пропонує кілька правил роботи в групі, записує їх на гілках дерева, яке зображене на ватмані, що прикріплений до дошки. Учасники за бажанням можуть доповнити існуючі правила своїми.</w:t>
      </w:r>
    </w:p>
    <w:p w:rsidR="00206585" w:rsidRDefault="00206585" w:rsidP="00206585">
      <w:pPr>
        <w:pStyle w:val="a3"/>
        <w:numPr>
          <w:ilvl w:val="0"/>
          <w:numId w:val="7"/>
        </w:numPr>
        <w:spacing w:line="360" w:lineRule="auto"/>
        <w:jc w:val="both"/>
        <w:rPr>
          <w:rFonts w:ascii="Times New Roman" w:hAnsi="Times New Roman" w:cs="Times New Roman"/>
          <w:sz w:val="28"/>
          <w:szCs w:val="28"/>
        </w:rPr>
      </w:pPr>
      <w:r>
        <w:rPr>
          <w:rFonts w:ascii="Times New Roman" w:hAnsi="Times New Roman" w:cs="Times New Roman"/>
          <w:sz w:val="28"/>
          <w:szCs w:val="28"/>
        </w:rPr>
        <w:t>Говорити за правилом «тут і тепер».</w:t>
      </w:r>
    </w:p>
    <w:p w:rsidR="00206585" w:rsidRDefault="00206585" w:rsidP="00206585">
      <w:pPr>
        <w:pStyle w:val="a3"/>
        <w:numPr>
          <w:ilvl w:val="0"/>
          <w:numId w:val="7"/>
        </w:numPr>
        <w:spacing w:line="360" w:lineRule="auto"/>
        <w:jc w:val="both"/>
        <w:rPr>
          <w:rFonts w:ascii="Times New Roman" w:hAnsi="Times New Roman" w:cs="Times New Roman"/>
          <w:sz w:val="28"/>
          <w:szCs w:val="28"/>
        </w:rPr>
      </w:pPr>
      <w:r>
        <w:rPr>
          <w:rFonts w:ascii="Times New Roman" w:hAnsi="Times New Roman" w:cs="Times New Roman"/>
          <w:sz w:val="28"/>
          <w:szCs w:val="28"/>
        </w:rPr>
        <w:t>Не перебивати партнера.</w:t>
      </w:r>
    </w:p>
    <w:p w:rsidR="00206585" w:rsidRDefault="00206585" w:rsidP="00206585">
      <w:pPr>
        <w:pStyle w:val="a3"/>
        <w:numPr>
          <w:ilvl w:val="0"/>
          <w:numId w:val="7"/>
        </w:numPr>
        <w:spacing w:line="360" w:lineRule="auto"/>
        <w:jc w:val="both"/>
        <w:rPr>
          <w:rFonts w:ascii="Times New Roman" w:hAnsi="Times New Roman" w:cs="Times New Roman"/>
          <w:sz w:val="28"/>
          <w:szCs w:val="28"/>
        </w:rPr>
      </w:pPr>
      <w:r>
        <w:rPr>
          <w:rFonts w:ascii="Times New Roman" w:hAnsi="Times New Roman" w:cs="Times New Roman"/>
          <w:sz w:val="28"/>
          <w:szCs w:val="28"/>
        </w:rPr>
        <w:t>Правило «піднятої руки».</w:t>
      </w:r>
    </w:p>
    <w:p w:rsidR="00206585" w:rsidRDefault="00206585" w:rsidP="00206585">
      <w:pPr>
        <w:pStyle w:val="a3"/>
        <w:numPr>
          <w:ilvl w:val="0"/>
          <w:numId w:val="7"/>
        </w:numPr>
        <w:spacing w:line="360" w:lineRule="auto"/>
        <w:jc w:val="both"/>
        <w:rPr>
          <w:rFonts w:ascii="Times New Roman" w:hAnsi="Times New Roman" w:cs="Times New Roman"/>
          <w:sz w:val="28"/>
          <w:szCs w:val="28"/>
        </w:rPr>
      </w:pPr>
      <w:r>
        <w:rPr>
          <w:rFonts w:ascii="Times New Roman" w:hAnsi="Times New Roman" w:cs="Times New Roman"/>
          <w:sz w:val="28"/>
          <w:szCs w:val="28"/>
        </w:rPr>
        <w:t>Правило «тихого» мобільного.</w:t>
      </w:r>
    </w:p>
    <w:p w:rsidR="00206585" w:rsidRDefault="00206585" w:rsidP="00206585">
      <w:pPr>
        <w:pStyle w:val="a3"/>
        <w:numPr>
          <w:ilvl w:val="0"/>
          <w:numId w:val="7"/>
        </w:numPr>
        <w:spacing w:line="360" w:lineRule="auto"/>
        <w:jc w:val="both"/>
        <w:rPr>
          <w:rFonts w:ascii="Times New Roman" w:hAnsi="Times New Roman" w:cs="Times New Roman"/>
          <w:sz w:val="28"/>
          <w:szCs w:val="28"/>
        </w:rPr>
      </w:pPr>
      <w:r>
        <w:rPr>
          <w:rFonts w:ascii="Times New Roman" w:hAnsi="Times New Roman" w:cs="Times New Roman"/>
          <w:sz w:val="28"/>
          <w:szCs w:val="28"/>
        </w:rPr>
        <w:t>Бути активним, щирим, відвертим.</w:t>
      </w:r>
    </w:p>
    <w:p w:rsidR="00206585" w:rsidRDefault="00206585" w:rsidP="00206585">
      <w:pPr>
        <w:pStyle w:val="a3"/>
        <w:numPr>
          <w:ilvl w:val="0"/>
          <w:numId w:val="7"/>
        </w:numPr>
        <w:spacing w:line="360" w:lineRule="auto"/>
        <w:jc w:val="both"/>
        <w:rPr>
          <w:rFonts w:ascii="Times New Roman" w:hAnsi="Times New Roman" w:cs="Times New Roman"/>
          <w:sz w:val="28"/>
          <w:szCs w:val="28"/>
        </w:rPr>
      </w:pPr>
      <w:r>
        <w:rPr>
          <w:rFonts w:ascii="Times New Roman" w:hAnsi="Times New Roman" w:cs="Times New Roman"/>
          <w:sz w:val="28"/>
          <w:szCs w:val="28"/>
        </w:rPr>
        <w:t>Правило закритого кола (конфіденційність).</w:t>
      </w:r>
    </w:p>
    <w:p w:rsidR="00206585" w:rsidRDefault="00206585" w:rsidP="00206585">
      <w:pPr>
        <w:pStyle w:val="a3"/>
        <w:spacing w:line="360" w:lineRule="auto"/>
        <w:ind w:firstLine="567"/>
        <w:jc w:val="both"/>
        <w:rPr>
          <w:rFonts w:ascii="Times New Roman" w:hAnsi="Times New Roman" w:cs="Times New Roman"/>
          <w:b/>
          <w:sz w:val="28"/>
          <w:szCs w:val="28"/>
        </w:rPr>
      </w:pPr>
      <w:r w:rsidRPr="00C92104">
        <w:rPr>
          <w:rFonts w:ascii="Times New Roman" w:hAnsi="Times New Roman" w:cs="Times New Roman"/>
          <w:b/>
          <w:sz w:val="28"/>
          <w:szCs w:val="28"/>
        </w:rPr>
        <w:t>Вправа «Квітка Надії».</w:t>
      </w:r>
    </w:p>
    <w:p w:rsidR="00206585" w:rsidRDefault="00206585" w:rsidP="00206585">
      <w:pPr>
        <w:pStyle w:val="a3"/>
        <w:spacing w:line="360" w:lineRule="auto"/>
        <w:ind w:firstLine="567"/>
        <w:jc w:val="both"/>
        <w:rPr>
          <w:rFonts w:ascii="Times New Roman" w:hAnsi="Times New Roman" w:cs="Times New Roman"/>
          <w:b/>
          <w:sz w:val="28"/>
          <w:szCs w:val="28"/>
        </w:rPr>
      </w:pPr>
      <w:r>
        <w:rPr>
          <w:rFonts w:ascii="Times New Roman" w:hAnsi="Times New Roman" w:cs="Times New Roman"/>
          <w:b/>
          <w:sz w:val="28"/>
          <w:szCs w:val="28"/>
        </w:rPr>
        <w:t xml:space="preserve">Мета: </w:t>
      </w:r>
      <w:r w:rsidRPr="007352A7">
        <w:rPr>
          <w:rFonts w:ascii="Times New Roman" w:hAnsi="Times New Roman" w:cs="Times New Roman"/>
          <w:sz w:val="28"/>
          <w:szCs w:val="28"/>
        </w:rPr>
        <w:t>познайомитися з учасниками та</w:t>
      </w:r>
      <w:r>
        <w:rPr>
          <w:rFonts w:ascii="Times New Roman" w:hAnsi="Times New Roman" w:cs="Times New Roman"/>
          <w:b/>
          <w:sz w:val="28"/>
          <w:szCs w:val="28"/>
        </w:rPr>
        <w:t xml:space="preserve">  </w:t>
      </w:r>
      <w:r w:rsidRPr="007352A7">
        <w:rPr>
          <w:rFonts w:ascii="Times New Roman" w:hAnsi="Times New Roman" w:cs="Times New Roman"/>
          <w:sz w:val="28"/>
          <w:szCs w:val="28"/>
        </w:rPr>
        <w:t xml:space="preserve">визначити </w:t>
      </w:r>
      <w:r>
        <w:rPr>
          <w:rFonts w:ascii="Times New Roman" w:hAnsi="Times New Roman" w:cs="Times New Roman"/>
          <w:sz w:val="28"/>
          <w:szCs w:val="28"/>
        </w:rPr>
        <w:t xml:space="preserve">їх </w:t>
      </w:r>
      <w:r w:rsidRPr="007352A7">
        <w:rPr>
          <w:rFonts w:ascii="Times New Roman" w:hAnsi="Times New Roman" w:cs="Times New Roman"/>
          <w:sz w:val="28"/>
          <w:szCs w:val="28"/>
        </w:rPr>
        <w:t>очікування від заняття.</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Матеріали: </w:t>
      </w:r>
      <w:r w:rsidRPr="007352A7">
        <w:rPr>
          <w:rFonts w:ascii="Times New Roman" w:hAnsi="Times New Roman" w:cs="Times New Roman"/>
          <w:sz w:val="28"/>
          <w:szCs w:val="28"/>
        </w:rPr>
        <w:t>паперові квіти, ручки.</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Учасникам пропонують посередині квітки написати своє ім’я, а на пелюстках – свої очікування від заняття. </w:t>
      </w:r>
    </w:p>
    <w:p w:rsidR="00206585" w:rsidRPr="007352A7" w:rsidRDefault="00206585" w:rsidP="00206585">
      <w:pPr>
        <w:pStyle w:val="a3"/>
        <w:spacing w:line="360" w:lineRule="auto"/>
        <w:ind w:firstLine="567"/>
        <w:jc w:val="both"/>
        <w:rPr>
          <w:rFonts w:ascii="Times New Roman" w:hAnsi="Times New Roman" w:cs="Times New Roman"/>
          <w:b/>
          <w:sz w:val="28"/>
          <w:szCs w:val="28"/>
        </w:rPr>
      </w:pPr>
      <w:r w:rsidRPr="007352A7">
        <w:rPr>
          <w:rFonts w:ascii="Times New Roman" w:hAnsi="Times New Roman" w:cs="Times New Roman"/>
          <w:b/>
          <w:sz w:val="28"/>
          <w:szCs w:val="28"/>
        </w:rPr>
        <w:t>ІІ. Основний етап.</w:t>
      </w:r>
    </w:p>
    <w:p w:rsidR="00206585" w:rsidRPr="007352A7" w:rsidRDefault="00206585" w:rsidP="00206585">
      <w:pPr>
        <w:pStyle w:val="a3"/>
        <w:spacing w:line="360" w:lineRule="auto"/>
        <w:ind w:firstLine="567"/>
        <w:jc w:val="both"/>
        <w:rPr>
          <w:rFonts w:ascii="Times New Roman" w:hAnsi="Times New Roman" w:cs="Times New Roman"/>
          <w:b/>
          <w:sz w:val="28"/>
          <w:szCs w:val="28"/>
        </w:rPr>
      </w:pPr>
      <w:r w:rsidRPr="007352A7">
        <w:rPr>
          <w:rFonts w:ascii="Times New Roman" w:hAnsi="Times New Roman" w:cs="Times New Roman"/>
          <w:b/>
          <w:sz w:val="28"/>
          <w:szCs w:val="28"/>
        </w:rPr>
        <w:t>Вправа «Мій стиль у професії»</w:t>
      </w:r>
    </w:p>
    <w:p w:rsidR="00206585" w:rsidRDefault="00206585" w:rsidP="00206585">
      <w:pPr>
        <w:pStyle w:val="a3"/>
        <w:spacing w:line="360" w:lineRule="auto"/>
        <w:ind w:firstLine="567"/>
        <w:jc w:val="both"/>
        <w:rPr>
          <w:rFonts w:ascii="Times New Roman" w:hAnsi="Times New Roman" w:cs="Times New Roman"/>
          <w:sz w:val="28"/>
          <w:szCs w:val="28"/>
        </w:rPr>
      </w:pPr>
      <w:r w:rsidRPr="007352A7">
        <w:rPr>
          <w:rFonts w:ascii="Times New Roman" w:hAnsi="Times New Roman" w:cs="Times New Roman"/>
          <w:b/>
          <w:sz w:val="28"/>
          <w:szCs w:val="28"/>
        </w:rPr>
        <w:t>Мета:</w:t>
      </w:r>
      <w:r>
        <w:rPr>
          <w:rFonts w:ascii="Times New Roman" w:hAnsi="Times New Roman" w:cs="Times New Roman"/>
          <w:sz w:val="28"/>
          <w:szCs w:val="28"/>
        </w:rPr>
        <w:t xml:space="preserve"> реалізувати у кожного учасника зворотній зв’язок у процесі пошуку власного індивідуального стилю діяльності.</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Група вчителів сідає в коло. Їм пропонується по черзі висловити вітання групі, уявляючи, що перед ними не вчителі, а школярі. Привітання може виражатися словами: «Здрастуйте, хлопці!». При цьому рекомендується підкріпити свою фразу жестом, позою, виразом обличчя. Після того, як всі учасники групи висловили свої вітання, проводиться загальне обговорення. </w:t>
      </w:r>
      <w:r>
        <w:rPr>
          <w:rFonts w:ascii="Times New Roman" w:hAnsi="Times New Roman" w:cs="Times New Roman"/>
          <w:sz w:val="28"/>
          <w:szCs w:val="28"/>
        </w:rPr>
        <w:lastRenderedPageBreak/>
        <w:t>Вчителі висловлюють свої враження з позиції дітей. Визначається, яке з вітань було найбільш відкритим і доброзичливим, чия фраза виступила ефективним стимулом до дії.</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Необхідно відзначити, що проблема ефективного стилю педагогічної діяльності є актуальною не тільки для молодих вчителів. Ті педагоги, які мають солідний стаж трудової діяльності та оперують сформованими навичками і автоматизмами на роботі, потребують оновлення і розширення свого арсеналу професійних засобів. Важливо донести учасникам заняття, що тут необхідно йти не по дорозі придушення власної індивідуальності, а шукати можливість найбільш повного і гармонійного розкриття у професії своїх можливостей і свого «Я».</w:t>
      </w:r>
    </w:p>
    <w:p w:rsidR="00206585" w:rsidRDefault="00206585" w:rsidP="00206585">
      <w:pPr>
        <w:pStyle w:val="a3"/>
        <w:spacing w:line="360" w:lineRule="auto"/>
        <w:ind w:firstLine="567"/>
        <w:jc w:val="both"/>
        <w:rPr>
          <w:rFonts w:ascii="Times New Roman" w:hAnsi="Times New Roman" w:cs="Times New Roman"/>
          <w:b/>
          <w:sz w:val="28"/>
          <w:szCs w:val="28"/>
        </w:rPr>
      </w:pPr>
      <w:r w:rsidRPr="0074110C">
        <w:rPr>
          <w:rFonts w:ascii="Times New Roman" w:hAnsi="Times New Roman" w:cs="Times New Roman"/>
          <w:b/>
          <w:sz w:val="28"/>
          <w:szCs w:val="28"/>
        </w:rPr>
        <w:t>Вправа «Дивись, це Я!»</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Мета: </w:t>
      </w:r>
      <w:r w:rsidRPr="0074110C">
        <w:rPr>
          <w:rFonts w:ascii="Times New Roman" w:hAnsi="Times New Roman" w:cs="Times New Roman"/>
          <w:sz w:val="28"/>
          <w:szCs w:val="28"/>
        </w:rPr>
        <w:t>сприяти</w:t>
      </w:r>
      <w:r>
        <w:rPr>
          <w:rFonts w:ascii="Times New Roman" w:hAnsi="Times New Roman" w:cs="Times New Roman"/>
          <w:b/>
          <w:sz w:val="28"/>
          <w:szCs w:val="28"/>
        </w:rPr>
        <w:t xml:space="preserve"> </w:t>
      </w:r>
      <w:r>
        <w:rPr>
          <w:rFonts w:ascii="Times New Roman" w:hAnsi="Times New Roman" w:cs="Times New Roman"/>
          <w:sz w:val="28"/>
          <w:szCs w:val="28"/>
        </w:rPr>
        <w:t>формуванню позитивної самооцінки й усвідомлення унікальності особистості кожного учасника.</w:t>
      </w:r>
    </w:p>
    <w:p w:rsidR="00206585" w:rsidRDefault="00206585" w:rsidP="00206585">
      <w:pPr>
        <w:pStyle w:val="a3"/>
        <w:spacing w:line="360" w:lineRule="auto"/>
        <w:ind w:firstLine="567"/>
        <w:jc w:val="both"/>
        <w:rPr>
          <w:rFonts w:ascii="Times New Roman" w:hAnsi="Times New Roman" w:cs="Times New Roman"/>
          <w:sz w:val="28"/>
          <w:szCs w:val="28"/>
        </w:rPr>
      </w:pPr>
      <w:r w:rsidRPr="0074110C">
        <w:rPr>
          <w:rFonts w:ascii="Times New Roman" w:hAnsi="Times New Roman" w:cs="Times New Roman"/>
          <w:b/>
          <w:sz w:val="28"/>
          <w:szCs w:val="28"/>
        </w:rPr>
        <w:t>Матеріали:</w:t>
      </w:r>
      <w:r>
        <w:rPr>
          <w:rFonts w:ascii="Times New Roman" w:hAnsi="Times New Roman" w:cs="Times New Roman"/>
          <w:sz w:val="28"/>
          <w:szCs w:val="28"/>
        </w:rPr>
        <w:t xml:space="preserve"> аркуші паперу, ручки.</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Кожна людина має своє власне уявлення про те, що робить її унікальною, неповторною та відрізняє від інших. При цьому мимоволі виникає запитання, чи розділяють ті, хто її оточує, її думку про саму себе, чи бачать інші її такою, якою вона бачить себе.</w:t>
      </w:r>
    </w:p>
    <w:p w:rsidR="00206585" w:rsidRPr="00E70ED7" w:rsidRDefault="00E70ED7" w:rsidP="00E70ED7">
      <w:pPr>
        <w:pStyle w:val="a3"/>
        <w:spacing w:line="360" w:lineRule="auto"/>
        <w:ind w:firstLine="567"/>
        <w:jc w:val="both"/>
        <w:rPr>
          <w:noProof/>
          <w:lang w:eastAsia="uk-UA"/>
        </w:rPr>
      </w:pPr>
      <w:r>
        <w:rPr>
          <w:noProof/>
          <w:lang w:eastAsia="uk-UA"/>
        </w:rPr>
        <w:drawing>
          <wp:anchor distT="0" distB="0" distL="114300" distR="114300" simplePos="0" relativeHeight="251659264" behindDoc="0" locked="0" layoutInCell="1" allowOverlap="1" wp14:anchorId="03063612" wp14:editId="20550FDB">
            <wp:simplePos x="0" y="0"/>
            <wp:positionH relativeFrom="margin">
              <wp:posOffset>2695575</wp:posOffset>
            </wp:positionH>
            <wp:positionV relativeFrom="margin">
              <wp:posOffset>6477000</wp:posOffset>
            </wp:positionV>
            <wp:extent cx="3505200" cy="1952625"/>
            <wp:effectExtent l="171450" t="171450" r="190500" b="200025"/>
            <wp:wrapSquare wrapText="bothSides"/>
            <wp:docPr id="18" name="Рисунок 18" descr="E:\Документи\Творчі сходинки\творчі сходинки Пасич Г.Ф. 2018р\20171206_150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Документи\Творчі сходинки\творчі сходинки Пасич Г.Ф. 2018р\20171206_150345.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3503" r="3604" b="17908"/>
                    <a:stretch/>
                  </pic:blipFill>
                  <pic:spPr bwMode="auto">
                    <a:xfrm>
                      <a:off x="0" y="0"/>
                      <a:ext cx="3505200" cy="1952625"/>
                    </a:xfrm>
                    <a:prstGeom prst="rect">
                      <a:avLst/>
                    </a:prstGeom>
                    <a:solidFill>
                      <a:srgbClr val="FFFFFF">
                        <a:shade val="85000"/>
                      </a:srgbClr>
                    </a:solidFill>
                    <a:ln w="190500" cap="rnd" cmpd="sng" algn="ctr">
                      <a:solidFill>
                        <a:srgbClr val="FFFFFF"/>
                      </a:solidFill>
                      <a:prstDash val="solid"/>
                      <a:round/>
                      <a:headEnd type="none" w="med" len="med"/>
                      <a:tailEnd type="none" w="med" len="med"/>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a:extLst>
                      <a:ext uri="{53640926-AAD7-44D8-BBD7-CCE9431645EC}">
                        <a14:shadowObscured xmlns:a14="http://schemas.microsoft.com/office/drawing/2010/main"/>
                      </a:ext>
                    </a:extLst>
                  </pic:spPr>
                </pic:pic>
              </a:graphicData>
            </a:graphic>
          </wp:anchor>
        </w:drawing>
      </w:r>
      <w:r w:rsidR="00206585">
        <w:rPr>
          <w:rFonts w:ascii="Times New Roman" w:hAnsi="Times New Roman" w:cs="Times New Roman"/>
          <w:sz w:val="28"/>
          <w:szCs w:val="28"/>
        </w:rPr>
        <w:t xml:space="preserve">Учасникам пропонують взяти аркуші паперу, які розподілені на при смуги по вертикалі, і пропонують швидко заповнити дві з них. У першій графі «Хто я?» необхідно написати 10 епітетів про себе у тому формулюванні, у якому вони спадають на думку. Друга графа «Як на це запитання відповіли б ваші батьки, знайомі?». Третю </w:t>
      </w:r>
      <w:r w:rsidR="00206585">
        <w:rPr>
          <w:rFonts w:ascii="Times New Roman" w:hAnsi="Times New Roman" w:cs="Times New Roman"/>
          <w:sz w:val="28"/>
          <w:szCs w:val="28"/>
        </w:rPr>
        <w:lastRenderedPageBreak/>
        <w:t>графу з таким самим запитанням, як і в другій, заповнює той, кого визначає сам учасник.</w:t>
      </w:r>
      <w:r w:rsidRPr="00E70ED7">
        <w:rPr>
          <w:noProof/>
          <w:lang w:eastAsia="uk-UA"/>
        </w:rPr>
        <w:t xml:space="preserve"> </w:t>
      </w:r>
    </w:p>
    <w:p w:rsidR="00206585" w:rsidRPr="00E70ED7" w:rsidRDefault="00206585" w:rsidP="00E70ED7">
      <w:pPr>
        <w:pStyle w:val="a3"/>
        <w:spacing w:line="360" w:lineRule="auto"/>
        <w:ind w:firstLine="567"/>
        <w:jc w:val="both"/>
        <w:rPr>
          <w:noProof/>
          <w:lang w:eastAsia="uk-UA"/>
        </w:rPr>
      </w:pPr>
      <w:r>
        <w:rPr>
          <w:rFonts w:ascii="Times New Roman" w:hAnsi="Times New Roman" w:cs="Times New Roman"/>
          <w:sz w:val="28"/>
          <w:szCs w:val="28"/>
        </w:rPr>
        <w:t>Потім кожен забирає свій аркуш і порівнює відповіді. Визначає, у чому схожі характеристики. Підраховується кількість збігів.</w:t>
      </w:r>
      <w:r w:rsidR="00E70ED7" w:rsidRPr="00E70ED7">
        <w:rPr>
          <w:noProof/>
          <w:lang w:eastAsia="uk-UA"/>
        </w:rPr>
        <w:t xml:space="preserve"> </w:t>
      </w:r>
    </w:p>
    <w:p w:rsidR="00206585" w:rsidRDefault="00206585" w:rsidP="00206585">
      <w:pPr>
        <w:pStyle w:val="a3"/>
        <w:spacing w:line="360" w:lineRule="auto"/>
        <w:ind w:firstLine="567"/>
        <w:jc w:val="both"/>
        <w:rPr>
          <w:rFonts w:ascii="Times New Roman" w:hAnsi="Times New Roman" w:cs="Times New Roman"/>
          <w:b/>
          <w:sz w:val="28"/>
          <w:szCs w:val="28"/>
        </w:rPr>
      </w:pPr>
      <w:r w:rsidRPr="00773959">
        <w:rPr>
          <w:rFonts w:ascii="Times New Roman" w:hAnsi="Times New Roman" w:cs="Times New Roman"/>
          <w:b/>
          <w:sz w:val="28"/>
          <w:szCs w:val="28"/>
        </w:rPr>
        <w:t>Вправа «Модальність»</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Мета: </w:t>
      </w:r>
      <w:r w:rsidRPr="00A353EB">
        <w:rPr>
          <w:rFonts w:ascii="Times New Roman" w:hAnsi="Times New Roman" w:cs="Times New Roman"/>
          <w:sz w:val="28"/>
          <w:szCs w:val="28"/>
        </w:rPr>
        <w:t>допомогти зрозуміти, що модальність повинності важко переноситься людиною та викликає тривожність і стрес.</w:t>
      </w:r>
    </w:p>
    <w:p w:rsidR="00206585" w:rsidRDefault="00206585" w:rsidP="00206585">
      <w:pPr>
        <w:pStyle w:val="a3"/>
        <w:spacing w:line="360" w:lineRule="auto"/>
        <w:ind w:firstLine="567"/>
        <w:jc w:val="both"/>
        <w:rPr>
          <w:rFonts w:ascii="Times New Roman" w:hAnsi="Times New Roman" w:cs="Times New Roman"/>
          <w:sz w:val="28"/>
          <w:szCs w:val="28"/>
        </w:rPr>
      </w:pPr>
      <w:r w:rsidRPr="00A353EB">
        <w:rPr>
          <w:rFonts w:ascii="Times New Roman" w:hAnsi="Times New Roman" w:cs="Times New Roman"/>
          <w:b/>
          <w:sz w:val="28"/>
          <w:szCs w:val="28"/>
        </w:rPr>
        <w:t xml:space="preserve">Матеріали: </w:t>
      </w:r>
      <w:r>
        <w:rPr>
          <w:rFonts w:ascii="Times New Roman" w:hAnsi="Times New Roman" w:cs="Times New Roman"/>
          <w:sz w:val="28"/>
          <w:szCs w:val="28"/>
        </w:rPr>
        <w:t>картки із фразами, кольорові геометричні фігури для об’єднання в групи.</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Дуже часто в спілкуванні з учнями ми використовуємо фрази: «Ти повинен добре вчитися!», «Ти повинен думати про майбутнє!», «Ти повинен слухатися батьків і вчителів!». Майже немає звернень, побудованих в модальності можливого: «Ти можеш…», «Ти маєш право…», «Тобі цікаво…». Про себе, звертаючись до учнів без модальності, ми говоримо наступне: «Я можу тебе покарати…», «Я знаю, що робити…», «У мене є право…», «Я старший і розумніший…». Оскільки така модальність повинності сприймається учнем негативно, то в обігу вчителя її необхідно звести до мінімуму. Учасникам пропонується перевести фрази модальності повинності в модальність можливого при збереженні загального змісту висловлення. Наприклад: «Ти повинен слухатися батьків і вчителів!» - «Звичайно, ти можеш мати свою власну думку, але до думки старших корисно прислухатися». Для цього учасникам пропонується об’єднатися у три групи за кольоровими геометричними фігурами та вибрати спікера. Кожній групі роздаються картки із фразами:</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1-ша група – «Сядь цю ж хвилину! Виплюнь жуйку!»;</w:t>
      </w:r>
    </w:p>
    <w:p w:rsidR="00206585" w:rsidRDefault="00206585" w:rsidP="00206585">
      <w:pPr>
        <w:pStyle w:val="a3"/>
        <w:spacing w:line="360" w:lineRule="auto"/>
        <w:ind w:firstLine="2268"/>
        <w:jc w:val="both"/>
        <w:rPr>
          <w:rFonts w:ascii="Times New Roman" w:hAnsi="Times New Roman" w:cs="Times New Roman"/>
          <w:sz w:val="28"/>
          <w:szCs w:val="28"/>
        </w:rPr>
      </w:pPr>
      <w:r>
        <w:rPr>
          <w:rFonts w:ascii="Times New Roman" w:hAnsi="Times New Roman" w:cs="Times New Roman"/>
          <w:sz w:val="28"/>
          <w:szCs w:val="28"/>
        </w:rPr>
        <w:t>«Ти повинен добре вчитися!»;</w:t>
      </w:r>
    </w:p>
    <w:p w:rsidR="00206585" w:rsidRDefault="00206585" w:rsidP="00206585">
      <w:pPr>
        <w:pStyle w:val="a3"/>
        <w:spacing w:line="360" w:lineRule="auto"/>
        <w:ind w:firstLine="2268"/>
        <w:jc w:val="both"/>
        <w:rPr>
          <w:rFonts w:ascii="Times New Roman" w:hAnsi="Times New Roman" w:cs="Times New Roman"/>
          <w:sz w:val="28"/>
          <w:szCs w:val="28"/>
        </w:rPr>
      </w:pPr>
      <w:r>
        <w:rPr>
          <w:rFonts w:ascii="Times New Roman" w:hAnsi="Times New Roman" w:cs="Times New Roman"/>
          <w:sz w:val="28"/>
          <w:szCs w:val="28"/>
        </w:rPr>
        <w:t>«Ти поводишся як першокласник, а не старшокласник!».</w:t>
      </w:r>
    </w:p>
    <w:p w:rsidR="00206585" w:rsidRDefault="00206585" w:rsidP="00206585">
      <w:pPr>
        <w:pStyle w:val="a3"/>
        <w:spacing w:line="360" w:lineRule="auto"/>
        <w:ind w:left="2127" w:hanging="1560"/>
        <w:jc w:val="both"/>
        <w:rPr>
          <w:rFonts w:ascii="Times New Roman" w:hAnsi="Times New Roman" w:cs="Times New Roman"/>
          <w:sz w:val="28"/>
          <w:szCs w:val="28"/>
        </w:rPr>
      </w:pPr>
      <w:r>
        <w:rPr>
          <w:rFonts w:ascii="Times New Roman" w:hAnsi="Times New Roman" w:cs="Times New Roman"/>
          <w:sz w:val="28"/>
          <w:szCs w:val="28"/>
        </w:rPr>
        <w:t>2-га група -  «Ти постійно зриваєш мій урок! Ти повинен сидіти спокійно і уважно слухати!»;</w:t>
      </w:r>
    </w:p>
    <w:p w:rsidR="00206585" w:rsidRDefault="00206585" w:rsidP="00206585">
      <w:pPr>
        <w:pStyle w:val="a3"/>
        <w:spacing w:line="360" w:lineRule="auto"/>
        <w:ind w:left="2127"/>
        <w:jc w:val="both"/>
        <w:rPr>
          <w:rFonts w:ascii="Times New Roman" w:hAnsi="Times New Roman" w:cs="Times New Roman"/>
          <w:sz w:val="28"/>
          <w:szCs w:val="28"/>
        </w:rPr>
      </w:pPr>
      <w:r>
        <w:rPr>
          <w:rFonts w:ascii="Times New Roman" w:hAnsi="Times New Roman" w:cs="Times New Roman"/>
          <w:sz w:val="28"/>
          <w:szCs w:val="28"/>
        </w:rPr>
        <w:lastRenderedPageBreak/>
        <w:t>«Хто з вас розбив скло у класі? Ти повинен говорити правду!»;</w:t>
      </w:r>
    </w:p>
    <w:p w:rsidR="00206585" w:rsidRDefault="00206585" w:rsidP="00206585">
      <w:pPr>
        <w:pStyle w:val="a3"/>
        <w:spacing w:line="360" w:lineRule="auto"/>
        <w:ind w:left="2127"/>
        <w:jc w:val="both"/>
        <w:rPr>
          <w:rFonts w:ascii="Times New Roman" w:hAnsi="Times New Roman" w:cs="Times New Roman"/>
          <w:sz w:val="28"/>
          <w:szCs w:val="28"/>
        </w:rPr>
      </w:pPr>
      <w:r>
        <w:rPr>
          <w:rFonts w:ascii="Times New Roman" w:hAnsi="Times New Roman" w:cs="Times New Roman"/>
          <w:sz w:val="28"/>
          <w:szCs w:val="28"/>
        </w:rPr>
        <w:t>«Давай щоденник, я поставлю тобі двійку! Ти повинен завжди мати з собою щоденник!».</w:t>
      </w:r>
    </w:p>
    <w:p w:rsidR="00206585" w:rsidRDefault="00206585" w:rsidP="00206585">
      <w:pPr>
        <w:pStyle w:val="a3"/>
        <w:spacing w:line="360" w:lineRule="auto"/>
        <w:ind w:left="2127" w:hanging="1560"/>
        <w:jc w:val="both"/>
        <w:rPr>
          <w:rFonts w:ascii="Times New Roman" w:hAnsi="Times New Roman" w:cs="Times New Roman"/>
          <w:sz w:val="28"/>
          <w:szCs w:val="28"/>
        </w:rPr>
      </w:pPr>
      <w:r>
        <w:rPr>
          <w:rFonts w:ascii="Times New Roman" w:hAnsi="Times New Roman" w:cs="Times New Roman"/>
          <w:sz w:val="28"/>
          <w:szCs w:val="28"/>
        </w:rPr>
        <w:t>3-тя група – «Чому ви сидите не на своїх місцях? Ви повинні сидіти так, як я вас посадила (посадив)!»;</w:t>
      </w:r>
    </w:p>
    <w:p w:rsidR="00206585" w:rsidRDefault="00206585" w:rsidP="00206585">
      <w:pPr>
        <w:pStyle w:val="a3"/>
        <w:spacing w:line="360" w:lineRule="auto"/>
        <w:ind w:left="2127"/>
        <w:jc w:val="both"/>
        <w:rPr>
          <w:rFonts w:ascii="Times New Roman" w:hAnsi="Times New Roman" w:cs="Times New Roman"/>
          <w:sz w:val="28"/>
          <w:szCs w:val="28"/>
        </w:rPr>
      </w:pPr>
      <w:r>
        <w:rPr>
          <w:rFonts w:ascii="Times New Roman" w:hAnsi="Times New Roman" w:cs="Times New Roman"/>
          <w:sz w:val="28"/>
          <w:szCs w:val="28"/>
        </w:rPr>
        <w:t>«Ми в твої роки жили набагато гірше. Ти повинен цінувати турботу старших!»;</w:t>
      </w:r>
    </w:p>
    <w:p w:rsidR="00E70ED7" w:rsidRPr="00E70ED7" w:rsidRDefault="00206585" w:rsidP="00E70ED7">
      <w:pPr>
        <w:pStyle w:val="a3"/>
        <w:spacing w:line="360" w:lineRule="auto"/>
        <w:ind w:left="2127"/>
        <w:jc w:val="both"/>
        <w:rPr>
          <w:rFonts w:ascii="Times New Roman" w:hAnsi="Times New Roman" w:cs="Times New Roman"/>
          <w:sz w:val="28"/>
          <w:szCs w:val="28"/>
          <w:lang w:val="en-US"/>
        </w:rPr>
      </w:pPr>
      <w:r>
        <w:rPr>
          <w:rFonts w:ascii="Times New Roman" w:hAnsi="Times New Roman" w:cs="Times New Roman"/>
          <w:sz w:val="28"/>
          <w:szCs w:val="28"/>
        </w:rPr>
        <w:t>«Скільки можна байдикувати! Ти повинен, нарешті, зайнятися навчанням!».</w:t>
      </w:r>
    </w:p>
    <w:p w:rsidR="00206585" w:rsidRDefault="00E70ED7" w:rsidP="00206585">
      <w:pPr>
        <w:pStyle w:val="a3"/>
        <w:spacing w:line="360" w:lineRule="auto"/>
        <w:ind w:firstLine="567"/>
        <w:jc w:val="both"/>
        <w:rPr>
          <w:rFonts w:ascii="Times New Roman" w:hAnsi="Times New Roman" w:cs="Times New Roman"/>
          <w:sz w:val="28"/>
          <w:szCs w:val="28"/>
        </w:rPr>
      </w:pPr>
      <w:r>
        <w:rPr>
          <w:noProof/>
          <w:lang w:eastAsia="uk-UA"/>
        </w:rPr>
        <w:drawing>
          <wp:anchor distT="0" distB="0" distL="114300" distR="114300" simplePos="0" relativeHeight="251661312" behindDoc="0" locked="0" layoutInCell="1" allowOverlap="1" wp14:anchorId="4C083EB1" wp14:editId="7359E670">
            <wp:simplePos x="0" y="0"/>
            <wp:positionH relativeFrom="margin">
              <wp:posOffset>333375</wp:posOffset>
            </wp:positionH>
            <wp:positionV relativeFrom="margin">
              <wp:posOffset>3987800</wp:posOffset>
            </wp:positionV>
            <wp:extent cx="5295900" cy="2978785"/>
            <wp:effectExtent l="0" t="0" r="0" b="0"/>
            <wp:wrapSquare wrapText="bothSides"/>
            <wp:docPr id="19" name="Рисунок 19" descr="E:\Документи\Творчі сходинки\творчі сходинки Пасич Г.Ф. 2018р\20171206_150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Документи\Творчі сходинки\творчі сходинки Пасич Г.Ф. 2018р\20171206_15033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95900" cy="297878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206585">
        <w:rPr>
          <w:rFonts w:ascii="Times New Roman" w:hAnsi="Times New Roman" w:cs="Times New Roman"/>
          <w:sz w:val="28"/>
          <w:szCs w:val="28"/>
        </w:rPr>
        <w:t>Після виступів спікерів груп відбувається доповнення усіма учасниками групи свого бачення з приводу даних фраз.</w:t>
      </w:r>
    </w:p>
    <w:p w:rsidR="00E70ED7" w:rsidRDefault="00E70ED7" w:rsidP="00206585">
      <w:pPr>
        <w:pStyle w:val="a3"/>
        <w:spacing w:line="360" w:lineRule="auto"/>
        <w:ind w:firstLine="567"/>
        <w:jc w:val="both"/>
        <w:rPr>
          <w:rFonts w:ascii="Times New Roman" w:hAnsi="Times New Roman" w:cs="Times New Roman"/>
          <w:b/>
          <w:sz w:val="28"/>
          <w:szCs w:val="28"/>
          <w:lang w:val="en-US"/>
        </w:rPr>
      </w:pPr>
    </w:p>
    <w:p w:rsidR="00E70ED7" w:rsidRDefault="00E70ED7" w:rsidP="00206585">
      <w:pPr>
        <w:pStyle w:val="a3"/>
        <w:spacing w:line="360" w:lineRule="auto"/>
        <w:ind w:firstLine="567"/>
        <w:jc w:val="both"/>
        <w:rPr>
          <w:rFonts w:ascii="Times New Roman" w:hAnsi="Times New Roman" w:cs="Times New Roman"/>
          <w:b/>
          <w:sz w:val="28"/>
          <w:szCs w:val="28"/>
          <w:lang w:val="en-US"/>
        </w:rPr>
      </w:pPr>
    </w:p>
    <w:p w:rsidR="00E70ED7" w:rsidRDefault="00E70ED7" w:rsidP="00206585">
      <w:pPr>
        <w:pStyle w:val="a3"/>
        <w:spacing w:line="360" w:lineRule="auto"/>
        <w:ind w:firstLine="567"/>
        <w:jc w:val="both"/>
        <w:rPr>
          <w:rFonts w:ascii="Times New Roman" w:hAnsi="Times New Roman" w:cs="Times New Roman"/>
          <w:b/>
          <w:sz w:val="28"/>
          <w:szCs w:val="28"/>
          <w:lang w:val="en-US"/>
        </w:rPr>
      </w:pPr>
    </w:p>
    <w:p w:rsidR="00E70ED7" w:rsidRDefault="00E70ED7" w:rsidP="00206585">
      <w:pPr>
        <w:pStyle w:val="a3"/>
        <w:spacing w:line="360" w:lineRule="auto"/>
        <w:ind w:firstLine="567"/>
        <w:jc w:val="both"/>
        <w:rPr>
          <w:rFonts w:ascii="Times New Roman" w:hAnsi="Times New Roman" w:cs="Times New Roman"/>
          <w:b/>
          <w:sz w:val="28"/>
          <w:szCs w:val="28"/>
          <w:lang w:val="en-US"/>
        </w:rPr>
      </w:pPr>
    </w:p>
    <w:p w:rsidR="00E70ED7" w:rsidRDefault="00E70ED7" w:rsidP="00206585">
      <w:pPr>
        <w:pStyle w:val="a3"/>
        <w:spacing w:line="360" w:lineRule="auto"/>
        <w:ind w:firstLine="567"/>
        <w:jc w:val="both"/>
        <w:rPr>
          <w:rFonts w:ascii="Times New Roman" w:hAnsi="Times New Roman" w:cs="Times New Roman"/>
          <w:b/>
          <w:sz w:val="28"/>
          <w:szCs w:val="28"/>
          <w:lang w:val="en-US"/>
        </w:rPr>
      </w:pPr>
    </w:p>
    <w:p w:rsidR="00E70ED7" w:rsidRDefault="00E70ED7" w:rsidP="00206585">
      <w:pPr>
        <w:pStyle w:val="a3"/>
        <w:spacing w:line="360" w:lineRule="auto"/>
        <w:ind w:firstLine="567"/>
        <w:jc w:val="both"/>
        <w:rPr>
          <w:rFonts w:ascii="Times New Roman" w:hAnsi="Times New Roman" w:cs="Times New Roman"/>
          <w:b/>
          <w:sz w:val="28"/>
          <w:szCs w:val="28"/>
          <w:lang w:val="en-US"/>
        </w:rPr>
      </w:pPr>
    </w:p>
    <w:p w:rsidR="00E70ED7" w:rsidRDefault="00E70ED7" w:rsidP="00206585">
      <w:pPr>
        <w:pStyle w:val="a3"/>
        <w:spacing w:line="360" w:lineRule="auto"/>
        <w:ind w:firstLine="567"/>
        <w:jc w:val="both"/>
        <w:rPr>
          <w:rFonts w:ascii="Times New Roman" w:hAnsi="Times New Roman" w:cs="Times New Roman"/>
          <w:b/>
          <w:sz w:val="28"/>
          <w:szCs w:val="28"/>
          <w:lang w:val="en-US"/>
        </w:rPr>
      </w:pPr>
    </w:p>
    <w:p w:rsidR="00E70ED7" w:rsidRDefault="00E70ED7" w:rsidP="00206585">
      <w:pPr>
        <w:pStyle w:val="a3"/>
        <w:spacing w:line="360" w:lineRule="auto"/>
        <w:ind w:firstLine="567"/>
        <w:jc w:val="both"/>
        <w:rPr>
          <w:rFonts w:ascii="Times New Roman" w:hAnsi="Times New Roman" w:cs="Times New Roman"/>
          <w:b/>
          <w:sz w:val="28"/>
          <w:szCs w:val="28"/>
          <w:lang w:val="en-US"/>
        </w:rPr>
      </w:pPr>
    </w:p>
    <w:p w:rsidR="00E70ED7" w:rsidRDefault="00E70ED7" w:rsidP="00206585">
      <w:pPr>
        <w:pStyle w:val="a3"/>
        <w:spacing w:line="360" w:lineRule="auto"/>
        <w:ind w:firstLine="567"/>
        <w:jc w:val="both"/>
        <w:rPr>
          <w:rFonts w:ascii="Times New Roman" w:hAnsi="Times New Roman" w:cs="Times New Roman"/>
          <w:b/>
          <w:sz w:val="28"/>
          <w:szCs w:val="28"/>
          <w:lang w:val="en-US"/>
        </w:rPr>
      </w:pPr>
    </w:p>
    <w:p w:rsidR="00E70ED7" w:rsidRDefault="00E70ED7" w:rsidP="00206585">
      <w:pPr>
        <w:pStyle w:val="a3"/>
        <w:spacing w:line="360" w:lineRule="auto"/>
        <w:ind w:firstLine="567"/>
        <w:jc w:val="both"/>
        <w:rPr>
          <w:rFonts w:ascii="Times New Roman" w:hAnsi="Times New Roman" w:cs="Times New Roman"/>
          <w:b/>
          <w:sz w:val="28"/>
          <w:szCs w:val="28"/>
          <w:lang w:val="en-US"/>
        </w:rPr>
      </w:pPr>
    </w:p>
    <w:p w:rsidR="00E70ED7" w:rsidRDefault="00E70ED7" w:rsidP="00206585">
      <w:pPr>
        <w:pStyle w:val="a3"/>
        <w:spacing w:line="360" w:lineRule="auto"/>
        <w:ind w:firstLine="567"/>
        <w:jc w:val="both"/>
        <w:rPr>
          <w:rFonts w:ascii="Times New Roman" w:hAnsi="Times New Roman" w:cs="Times New Roman"/>
          <w:b/>
          <w:sz w:val="28"/>
          <w:szCs w:val="28"/>
          <w:lang w:val="en-US"/>
        </w:rPr>
      </w:pPr>
    </w:p>
    <w:p w:rsidR="00E70ED7" w:rsidRPr="00E70ED7" w:rsidRDefault="00E70ED7" w:rsidP="00E70ED7">
      <w:pPr>
        <w:pStyle w:val="a3"/>
        <w:spacing w:line="360" w:lineRule="auto"/>
        <w:ind w:firstLine="567"/>
        <w:jc w:val="center"/>
        <w:rPr>
          <w:rFonts w:ascii="Times New Roman" w:hAnsi="Times New Roman" w:cs="Times New Roman"/>
          <w:i/>
          <w:sz w:val="24"/>
          <w:szCs w:val="24"/>
        </w:rPr>
      </w:pPr>
      <w:r w:rsidRPr="00E70ED7">
        <w:rPr>
          <w:rFonts w:ascii="Times New Roman" w:hAnsi="Times New Roman" w:cs="Times New Roman"/>
          <w:i/>
          <w:sz w:val="24"/>
          <w:szCs w:val="24"/>
        </w:rPr>
        <w:t>Учасники групи обговорюють завдання вправи «Модальність».</w:t>
      </w:r>
    </w:p>
    <w:p w:rsidR="00E70ED7" w:rsidRDefault="00E70ED7" w:rsidP="00E70ED7">
      <w:pPr>
        <w:pStyle w:val="a3"/>
        <w:spacing w:line="360" w:lineRule="auto"/>
        <w:ind w:firstLine="567"/>
        <w:jc w:val="both"/>
        <w:rPr>
          <w:rFonts w:ascii="Times New Roman" w:hAnsi="Times New Roman" w:cs="Times New Roman"/>
          <w:b/>
          <w:sz w:val="28"/>
          <w:szCs w:val="28"/>
          <w:lang w:val="en-US"/>
        </w:rPr>
      </w:pPr>
    </w:p>
    <w:p w:rsidR="00206585" w:rsidRDefault="00206585" w:rsidP="00E70ED7">
      <w:pPr>
        <w:pStyle w:val="a3"/>
        <w:spacing w:line="360" w:lineRule="auto"/>
        <w:ind w:firstLine="567"/>
        <w:jc w:val="both"/>
        <w:rPr>
          <w:rFonts w:ascii="Times New Roman" w:hAnsi="Times New Roman" w:cs="Times New Roman"/>
          <w:b/>
          <w:sz w:val="28"/>
          <w:szCs w:val="28"/>
        </w:rPr>
      </w:pPr>
      <w:r w:rsidRPr="00EB0A58">
        <w:rPr>
          <w:rFonts w:ascii="Times New Roman" w:hAnsi="Times New Roman" w:cs="Times New Roman"/>
          <w:b/>
          <w:sz w:val="28"/>
          <w:szCs w:val="28"/>
        </w:rPr>
        <w:t>Притча «Про мужність ризикнути, спробувати»</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Король запропонував своїм підданим випробування, щоб обрати серед них гідних зайняти важливу посаду при дворі. Багато сильних і мудрих людей зібралося біля нього. Король підвів усіх до дверей у віддаленому кутку саду. Двері були великі і, здавалося, вросли глибоко в землю.</w:t>
      </w:r>
    </w:p>
    <w:p w:rsidR="00206585" w:rsidRDefault="00206585" w:rsidP="00206585">
      <w:pPr>
        <w:pStyle w:val="a3"/>
        <w:numPr>
          <w:ilvl w:val="0"/>
          <w:numId w:val="8"/>
        </w:numPr>
        <w:spacing w:line="360" w:lineRule="auto"/>
        <w:jc w:val="both"/>
        <w:rPr>
          <w:rFonts w:ascii="Times New Roman" w:hAnsi="Times New Roman" w:cs="Times New Roman"/>
          <w:sz w:val="28"/>
          <w:szCs w:val="28"/>
        </w:rPr>
      </w:pPr>
      <w:r>
        <w:rPr>
          <w:rFonts w:ascii="Times New Roman" w:hAnsi="Times New Roman" w:cs="Times New Roman"/>
          <w:sz w:val="28"/>
          <w:szCs w:val="28"/>
        </w:rPr>
        <w:t>Хто з вас зможе відчинити ці кам’яні двері? – запитав король.</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Один за одним його піддані виходили вперед, оцінюючи, оглядаючи двері, промовляли: «Ні.» і відходили. Інші, почувши, що кажуть їхні попередники, взагалі не наважувалися на випробування. Тільки один з присутніх підійшов до дверей, уважно роздивився їх, доторкнувся і спробував зрушити. Нарешті сильно смикнув – і двері відчинилися. Вони не були замкнені і необхідне було тільки бажання усвідомити це та мужність рішуче діяти.</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Король сказав:</w:t>
      </w:r>
    </w:p>
    <w:p w:rsidR="00206585" w:rsidRDefault="00206585" w:rsidP="00206585">
      <w:pPr>
        <w:pStyle w:val="a3"/>
        <w:numPr>
          <w:ilvl w:val="0"/>
          <w:numId w:val="8"/>
        </w:numPr>
        <w:spacing w:line="360" w:lineRule="auto"/>
        <w:ind w:left="0" w:firstLine="567"/>
        <w:jc w:val="both"/>
        <w:rPr>
          <w:rFonts w:ascii="Times New Roman" w:hAnsi="Times New Roman" w:cs="Times New Roman"/>
          <w:sz w:val="28"/>
          <w:szCs w:val="28"/>
        </w:rPr>
      </w:pPr>
      <w:r>
        <w:rPr>
          <w:rFonts w:ascii="Times New Roman" w:hAnsi="Times New Roman" w:cs="Times New Roman"/>
          <w:sz w:val="28"/>
          <w:szCs w:val="28"/>
        </w:rPr>
        <w:t>Ти отримаєш посаду при дворі, тому що не покладався лише на те, що бачив і чув, а сподівався на особисті сили та ризикнув спробувати.</w:t>
      </w:r>
    </w:p>
    <w:p w:rsidR="00206585" w:rsidRDefault="00206585" w:rsidP="00206585">
      <w:pPr>
        <w:pStyle w:val="a3"/>
        <w:spacing w:line="360" w:lineRule="auto"/>
        <w:ind w:left="567"/>
        <w:jc w:val="both"/>
        <w:rPr>
          <w:rFonts w:ascii="Times New Roman" w:hAnsi="Times New Roman" w:cs="Times New Roman"/>
          <w:sz w:val="28"/>
          <w:szCs w:val="28"/>
        </w:rPr>
      </w:pPr>
      <w:r>
        <w:rPr>
          <w:rFonts w:ascii="Times New Roman" w:hAnsi="Times New Roman" w:cs="Times New Roman"/>
          <w:sz w:val="28"/>
          <w:szCs w:val="28"/>
        </w:rPr>
        <w:t>Обговорення:</w:t>
      </w:r>
    </w:p>
    <w:p w:rsidR="00206585" w:rsidRDefault="00206585" w:rsidP="00206585">
      <w:pPr>
        <w:pStyle w:val="a3"/>
        <w:numPr>
          <w:ilvl w:val="0"/>
          <w:numId w:val="8"/>
        </w:numPr>
        <w:spacing w:line="360" w:lineRule="auto"/>
        <w:jc w:val="both"/>
        <w:rPr>
          <w:rFonts w:ascii="Times New Roman" w:hAnsi="Times New Roman" w:cs="Times New Roman"/>
          <w:sz w:val="28"/>
          <w:szCs w:val="28"/>
        </w:rPr>
      </w:pPr>
      <w:r>
        <w:rPr>
          <w:rFonts w:ascii="Times New Roman" w:hAnsi="Times New Roman" w:cs="Times New Roman"/>
          <w:sz w:val="28"/>
          <w:szCs w:val="28"/>
        </w:rPr>
        <w:t>Чому інші люди не змогли відчинити двері?</w:t>
      </w:r>
    </w:p>
    <w:p w:rsidR="00206585" w:rsidRDefault="00206585" w:rsidP="00206585">
      <w:pPr>
        <w:pStyle w:val="a3"/>
        <w:numPr>
          <w:ilvl w:val="0"/>
          <w:numId w:val="8"/>
        </w:numPr>
        <w:spacing w:line="360" w:lineRule="auto"/>
        <w:jc w:val="both"/>
        <w:rPr>
          <w:rFonts w:ascii="Times New Roman" w:hAnsi="Times New Roman" w:cs="Times New Roman"/>
          <w:sz w:val="28"/>
          <w:szCs w:val="28"/>
        </w:rPr>
      </w:pPr>
      <w:r>
        <w:rPr>
          <w:rFonts w:ascii="Times New Roman" w:hAnsi="Times New Roman" w:cs="Times New Roman"/>
          <w:sz w:val="28"/>
          <w:szCs w:val="28"/>
        </w:rPr>
        <w:t>Які висновки можна зробити, прослухавши притчу?</w:t>
      </w:r>
    </w:p>
    <w:p w:rsidR="00206585" w:rsidRDefault="00206585" w:rsidP="00206585">
      <w:pPr>
        <w:pStyle w:val="a3"/>
        <w:spacing w:line="360" w:lineRule="auto"/>
        <w:ind w:firstLine="567"/>
        <w:jc w:val="both"/>
        <w:rPr>
          <w:rFonts w:ascii="Times New Roman" w:hAnsi="Times New Roman" w:cs="Times New Roman"/>
          <w:b/>
          <w:sz w:val="28"/>
          <w:szCs w:val="28"/>
        </w:rPr>
      </w:pPr>
      <w:r w:rsidRPr="00AA0D8C">
        <w:rPr>
          <w:rFonts w:ascii="Times New Roman" w:hAnsi="Times New Roman" w:cs="Times New Roman"/>
          <w:b/>
          <w:sz w:val="28"/>
          <w:szCs w:val="28"/>
        </w:rPr>
        <w:t>Інформаційне повідомлення «Потреби людини»</w:t>
      </w:r>
      <w:r>
        <w:rPr>
          <w:rFonts w:ascii="Times New Roman" w:hAnsi="Times New Roman" w:cs="Times New Roman"/>
          <w:b/>
          <w:sz w:val="28"/>
          <w:szCs w:val="28"/>
        </w:rPr>
        <w:t xml:space="preserve"> (під музичний супровід)</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У людських потреб є своя ієрархія. Потреба в самореалізації є найвищою з усіх людських потреб, тому вона приносить найбільшу радість. Якщо потреба в самореалізації за якихось причин не задовольняється, людина відчуває дискомфорт. Отже, розвиток можливостей самореалізації, успадкованих людиною, є однією з найголовніших умов задоволення життям. Саме це і можна вважати призначенням людини на її життєвому шляху: розвинути власні здібності, заслужити повагу корисною діяльністю і внести внесок у загальнолюдський прогрес. Саморозвиток, самовиховання насамперед необхідні самій людині для свого самовираження і самоствердження. Робота над собою – внутрішня організація всього життя людини, оптимальна самореалізація всіх її сил і здібностей, стиль і зміст життя. Кожна людина може плідно працювати над собою. Пам’ятайте: дорогу подолає той, хто йде!</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Мудрість сходу каже: «Навіть якщо ми не можемо змінити обставини, ми можемо змінити своє ставлення до них». Позитивне мислення – запорука успіху!</w:t>
      </w:r>
    </w:p>
    <w:p w:rsidR="00206585" w:rsidRDefault="00206585" w:rsidP="00206585">
      <w:pPr>
        <w:pStyle w:val="a3"/>
        <w:spacing w:line="360" w:lineRule="auto"/>
        <w:ind w:firstLine="567"/>
        <w:jc w:val="both"/>
        <w:rPr>
          <w:rFonts w:ascii="Times New Roman" w:hAnsi="Times New Roman" w:cs="Times New Roman"/>
          <w:b/>
          <w:sz w:val="28"/>
          <w:szCs w:val="28"/>
        </w:rPr>
      </w:pPr>
      <w:r w:rsidRPr="00E731CD">
        <w:rPr>
          <w:rFonts w:ascii="Times New Roman" w:hAnsi="Times New Roman" w:cs="Times New Roman"/>
          <w:b/>
          <w:sz w:val="28"/>
          <w:szCs w:val="28"/>
        </w:rPr>
        <w:t>ІІІ. Заключний етап.</w:t>
      </w:r>
    </w:p>
    <w:p w:rsidR="00206585" w:rsidRDefault="00206585" w:rsidP="00206585">
      <w:pPr>
        <w:pStyle w:val="a3"/>
        <w:spacing w:line="360" w:lineRule="auto"/>
        <w:ind w:firstLine="567"/>
        <w:jc w:val="both"/>
        <w:rPr>
          <w:rFonts w:ascii="Times New Roman" w:hAnsi="Times New Roman" w:cs="Times New Roman"/>
          <w:b/>
          <w:sz w:val="28"/>
          <w:szCs w:val="28"/>
        </w:rPr>
      </w:pPr>
      <w:r>
        <w:rPr>
          <w:rFonts w:ascii="Times New Roman" w:hAnsi="Times New Roman" w:cs="Times New Roman"/>
          <w:b/>
          <w:sz w:val="28"/>
          <w:szCs w:val="28"/>
        </w:rPr>
        <w:lastRenderedPageBreak/>
        <w:t>Вправа «Квітка Надії»</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Учасникам пропонують зачитати записані на «Квітці Надії» очікування від заняття та прокоментувати їх. Якщо очікування справдилися, потрібно наклеїти квітки на дерево, яке зображене на ватмані, якщо ні – наклеїти квітки поряд з деревом.</w:t>
      </w:r>
    </w:p>
    <w:p w:rsidR="00206585" w:rsidRPr="00E731CD" w:rsidRDefault="00206585" w:rsidP="00206585">
      <w:pPr>
        <w:pStyle w:val="a3"/>
        <w:spacing w:line="360" w:lineRule="auto"/>
        <w:ind w:firstLine="567"/>
        <w:jc w:val="both"/>
        <w:rPr>
          <w:rFonts w:ascii="Times New Roman" w:hAnsi="Times New Roman" w:cs="Times New Roman"/>
          <w:b/>
          <w:sz w:val="28"/>
          <w:szCs w:val="28"/>
        </w:rPr>
      </w:pPr>
      <w:r w:rsidRPr="00E731CD">
        <w:rPr>
          <w:rFonts w:ascii="Times New Roman" w:hAnsi="Times New Roman" w:cs="Times New Roman"/>
          <w:b/>
          <w:sz w:val="28"/>
          <w:szCs w:val="28"/>
        </w:rPr>
        <w:t>Вправа «Зірка удачі»</w:t>
      </w:r>
    </w:p>
    <w:p w:rsidR="00206585" w:rsidRPr="00E731CD"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Кожен учасник отримує від ведучого зірку удачі і дарує її сусіду по колу, висловлюючи при цьому хороші побажання.</w:t>
      </w: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E70ED7" w:rsidRDefault="00E70ED7" w:rsidP="00206585">
      <w:pPr>
        <w:pStyle w:val="a3"/>
        <w:spacing w:line="360" w:lineRule="auto"/>
        <w:ind w:firstLine="567"/>
        <w:jc w:val="center"/>
        <w:rPr>
          <w:rFonts w:ascii="Times New Roman" w:hAnsi="Times New Roman" w:cs="Times New Roman"/>
          <w:b/>
          <w:sz w:val="28"/>
          <w:szCs w:val="28"/>
        </w:rPr>
      </w:pPr>
    </w:p>
    <w:p w:rsidR="00E70ED7" w:rsidRDefault="00E70ED7" w:rsidP="00206585">
      <w:pPr>
        <w:pStyle w:val="a3"/>
        <w:spacing w:line="360" w:lineRule="auto"/>
        <w:ind w:firstLine="567"/>
        <w:jc w:val="center"/>
        <w:rPr>
          <w:rFonts w:ascii="Times New Roman" w:hAnsi="Times New Roman" w:cs="Times New Roman"/>
          <w:b/>
          <w:sz w:val="28"/>
          <w:szCs w:val="28"/>
        </w:rPr>
      </w:pPr>
    </w:p>
    <w:p w:rsidR="00E70ED7" w:rsidRDefault="00E70ED7" w:rsidP="00206585">
      <w:pPr>
        <w:pStyle w:val="a3"/>
        <w:spacing w:line="360" w:lineRule="auto"/>
        <w:ind w:firstLine="567"/>
        <w:jc w:val="center"/>
        <w:rPr>
          <w:rFonts w:ascii="Times New Roman" w:hAnsi="Times New Roman" w:cs="Times New Roman"/>
          <w:b/>
          <w:sz w:val="28"/>
          <w:szCs w:val="28"/>
        </w:rPr>
      </w:pPr>
    </w:p>
    <w:p w:rsidR="00E70ED7" w:rsidRDefault="00E70ED7" w:rsidP="00206585">
      <w:pPr>
        <w:pStyle w:val="a3"/>
        <w:spacing w:line="360" w:lineRule="auto"/>
        <w:ind w:firstLine="567"/>
        <w:jc w:val="center"/>
        <w:rPr>
          <w:rFonts w:ascii="Times New Roman" w:hAnsi="Times New Roman" w:cs="Times New Roman"/>
          <w:b/>
          <w:sz w:val="28"/>
          <w:szCs w:val="28"/>
        </w:rPr>
      </w:pPr>
    </w:p>
    <w:p w:rsidR="00E70ED7" w:rsidRDefault="00E70ED7" w:rsidP="00206585">
      <w:pPr>
        <w:pStyle w:val="a3"/>
        <w:spacing w:line="360" w:lineRule="auto"/>
        <w:ind w:firstLine="567"/>
        <w:jc w:val="center"/>
        <w:rPr>
          <w:rFonts w:ascii="Times New Roman" w:hAnsi="Times New Roman" w:cs="Times New Roman"/>
          <w:b/>
          <w:sz w:val="28"/>
          <w:szCs w:val="28"/>
        </w:rPr>
      </w:pPr>
    </w:p>
    <w:p w:rsidR="00E70ED7" w:rsidRDefault="00E70ED7" w:rsidP="00206585">
      <w:pPr>
        <w:pStyle w:val="a3"/>
        <w:spacing w:line="360" w:lineRule="auto"/>
        <w:ind w:firstLine="567"/>
        <w:jc w:val="center"/>
        <w:rPr>
          <w:rFonts w:ascii="Times New Roman" w:hAnsi="Times New Roman" w:cs="Times New Roman"/>
          <w:b/>
          <w:sz w:val="28"/>
          <w:szCs w:val="28"/>
        </w:rPr>
      </w:pPr>
    </w:p>
    <w:p w:rsidR="00E70ED7" w:rsidRDefault="00E70ED7" w:rsidP="00206585">
      <w:pPr>
        <w:pStyle w:val="a3"/>
        <w:spacing w:line="360" w:lineRule="auto"/>
        <w:ind w:firstLine="567"/>
        <w:jc w:val="center"/>
        <w:rPr>
          <w:rFonts w:ascii="Times New Roman" w:hAnsi="Times New Roman" w:cs="Times New Roman"/>
          <w:b/>
          <w:sz w:val="28"/>
          <w:szCs w:val="28"/>
        </w:rPr>
      </w:pPr>
    </w:p>
    <w:p w:rsidR="00E70ED7" w:rsidRDefault="00E70ED7"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both"/>
        <w:rPr>
          <w:rFonts w:ascii="Times New Roman" w:hAnsi="Times New Roman" w:cs="Times New Roman"/>
          <w:b/>
          <w:sz w:val="28"/>
          <w:szCs w:val="28"/>
        </w:rPr>
      </w:pPr>
      <w:r>
        <w:rPr>
          <w:rFonts w:ascii="Times New Roman" w:hAnsi="Times New Roman" w:cs="Times New Roman"/>
          <w:b/>
          <w:sz w:val="28"/>
          <w:szCs w:val="28"/>
          <w:lang w:val="en-US"/>
        </w:rPr>
        <w:lastRenderedPageBreak/>
        <w:t xml:space="preserve">IV. </w:t>
      </w:r>
      <w:r>
        <w:rPr>
          <w:rFonts w:ascii="Times New Roman" w:hAnsi="Times New Roman" w:cs="Times New Roman"/>
          <w:b/>
          <w:sz w:val="28"/>
          <w:szCs w:val="28"/>
        </w:rPr>
        <w:t>Заняття з елементами психологічного тренінгу «</w:t>
      </w:r>
      <w:r w:rsidRPr="00F64819">
        <w:rPr>
          <w:rFonts w:ascii="Times New Roman" w:hAnsi="Times New Roman" w:cs="Times New Roman"/>
          <w:b/>
          <w:sz w:val="28"/>
          <w:szCs w:val="28"/>
        </w:rPr>
        <w:t>Методичні аспекти розвитку креативності педагогів в умовах Нової української школи</w:t>
      </w:r>
      <w:r>
        <w:rPr>
          <w:rFonts w:ascii="Times New Roman" w:hAnsi="Times New Roman" w:cs="Times New Roman"/>
          <w:b/>
          <w:sz w:val="28"/>
          <w:szCs w:val="28"/>
        </w:rPr>
        <w:t>»</w:t>
      </w:r>
    </w:p>
    <w:p w:rsidR="00206585" w:rsidRDefault="00206585" w:rsidP="00206585">
      <w:pPr>
        <w:pStyle w:val="a3"/>
        <w:spacing w:line="360" w:lineRule="auto"/>
        <w:ind w:firstLine="567"/>
        <w:jc w:val="both"/>
        <w:rPr>
          <w:rFonts w:ascii="Times New Roman" w:hAnsi="Times New Roman" w:cs="Times New Roman"/>
          <w:b/>
          <w:sz w:val="28"/>
          <w:szCs w:val="28"/>
        </w:rPr>
      </w:pPr>
      <w:r>
        <w:rPr>
          <w:rFonts w:ascii="Times New Roman" w:hAnsi="Times New Roman" w:cs="Times New Roman"/>
          <w:b/>
          <w:sz w:val="28"/>
          <w:szCs w:val="28"/>
        </w:rPr>
        <w:t xml:space="preserve">Мета: </w:t>
      </w:r>
      <w:r w:rsidRPr="00817FBB">
        <w:rPr>
          <w:rFonts w:ascii="Times New Roman" w:hAnsi="Times New Roman" w:cs="Times New Roman"/>
          <w:sz w:val="28"/>
          <w:szCs w:val="28"/>
        </w:rPr>
        <w:t>розвивати креативність та творче мислення учасників заняття, здатність знаходити нестандартні вирішення завдань, налагодження комунікативних зв’язків в педагогічному колективі.</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Завдання: </w:t>
      </w:r>
      <w:r w:rsidRPr="00817FBB">
        <w:rPr>
          <w:rFonts w:ascii="Times New Roman" w:hAnsi="Times New Roman" w:cs="Times New Roman"/>
          <w:sz w:val="28"/>
          <w:szCs w:val="28"/>
        </w:rPr>
        <w:t>усвідомлення і подолання бар’єрів для прояву та розвитку творчого мислення, усвідомлення характеристики креативності, формування навичок і вмінь управління творчим процесом.</w:t>
      </w:r>
    </w:p>
    <w:p w:rsidR="00206585" w:rsidRDefault="00206585" w:rsidP="00206585">
      <w:pPr>
        <w:pStyle w:val="a3"/>
        <w:spacing w:line="360" w:lineRule="auto"/>
        <w:ind w:firstLine="567"/>
        <w:jc w:val="both"/>
        <w:rPr>
          <w:rFonts w:ascii="Times New Roman" w:hAnsi="Times New Roman" w:cs="Times New Roman"/>
          <w:sz w:val="28"/>
          <w:szCs w:val="28"/>
        </w:rPr>
      </w:pPr>
      <w:r w:rsidRPr="00900C3E">
        <w:rPr>
          <w:rFonts w:ascii="Times New Roman" w:hAnsi="Times New Roman" w:cs="Times New Roman"/>
          <w:b/>
          <w:sz w:val="28"/>
          <w:szCs w:val="28"/>
        </w:rPr>
        <w:t>Учасники:</w:t>
      </w:r>
      <w:r>
        <w:rPr>
          <w:rFonts w:ascii="Times New Roman" w:hAnsi="Times New Roman" w:cs="Times New Roman"/>
          <w:sz w:val="28"/>
          <w:szCs w:val="28"/>
        </w:rPr>
        <w:t xml:space="preserve"> педагоги.</w:t>
      </w:r>
    </w:p>
    <w:p w:rsidR="00206585" w:rsidRPr="00900C3E" w:rsidRDefault="00206585" w:rsidP="00206585">
      <w:pPr>
        <w:pStyle w:val="a3"/>
        <w:spacing w:line="360" w:lineRule="auto"/>
        <w:ind w:firstLine="567"/>
        <w:jc w:val="both"/>
        <w:rPr>
          <w:rFonts w:ascii="Times New Roman" w:hAnsi="Times New Roman" w:cs="Times New Roman"/>
          <w:b/>
          <w:sz w:val="28"/>
          <w:szCs w:val="28"/>
        </w:rPr>
      </w:pPr>
      <w:r w:rsidRPr="00900C3E">
        <w:rPr>
          <w:rFonts w:ascii="Times New Roman" w:hAnsi="Times New Roman" w:cs="Times New Roman"/>
          <w:b/>
          <w:sz w:val="28"/>
          <w:szCs w:val="28"/>
        </w:rPr>
        <w:t>Структура заняття:</w:t>
      </w:r>
    </w:p>
    <w:p w:rsidR="00206585" w:rsidRDefault="00206585" w:rsidP="00206585">
      <w:pPr>
        <w:pStyle w:val="a3"/>
        <w:numPr>
          <w:ilvl w:val="0"/>
          <w:numId w:val="9"/>
        </w:numPr>
        <w:spacing w:line="360" w:lineRule="auto"/>
        <w:jc w:val="both"/>
        <w:rPr>
          <w:rFonts w:ascii="Times New Roman" w:hAnsi="Times New Roman" w:cs="Times New Roman"/>
          <w:sz w:val="28"/>
          <w:szCs w:val="28"/>
        </w:rPr>
      </w:pPr>
      <w:r w:rsidRPr="00900C3E">
        <w:rPr>
          <w:rFonts w:ascii="Times New Roman" w:hAnsi="Times New Roman" w:cs="Times New Roman"/>
          <w:b/>
          <w:sz w:val="28"/>
          <w:szCs w:val="28"/>
        </w:rPr>
        <w:t>Організаційний етап</w:t>
      </w:r>
      <w:r>
        <w:rPr>
          <w:rFonts w:ascii="Times New Roman" w:hAnsi="Times New Roman" w:cs="Times New Roman"/>
          <w:sz w:val="28"/>
          <w:szCs w:val="28"/>
        </w:rPr>
        <w:t xml:space="preserve"> (привітання, повідомлення мети та завдань заняття, визначення правил роботи в групі, очікувань від заняття та вправа на знайомство).</w:t>
      </w:r>
    </w:p>
    <w:p w:rsidR="00206585" w:rsidRDefault="00206585" w:rsidP="00206585">
      <w:pPr>
        <w:pStyle w:val="a3"/>
        <w:numPr>
          <w:ilvl w:val="0"/>
          <w:numId w:val="9"/>
        </w:numPr>
        <w:spacing w:line="360" w:lineRule="auto"/>
        <w:jc w:val="both"/>
        <w:rPr>
          <w:rFonts w:ascii="Times New Roman" w:hAnsi="Times New Roman" w:cs="Times New Roman"/>
          <w:sz w:val="28"/>
          <w:szCs w:val="28"/>
        </w:rPr>
      </w:pPr>
      <w:r w:rsidRPr="00900C3E">
        <w:rPr>
          <w:rFonts w:ascii="Times New Roman" w:hAnsi="Times New Roman" w:cs="Times New Roman"/>
          <w:b/>
          <w:sz w:val="28"/>
          <w:szCs w:val="28"/>
        </w:rPr>
        <w:t>Основний етап</w:t>
      </w:r>
      <w:r>
        <w:rPr>
          <w:rFonts w:ascii="Times New Roman" w:hAnsi="Times New Roman" w:cs="Times New Roman"/>
          <w:sz w:val="28"/>
          <w:szCs w:val="28"/>
        </w:rPr>
        <w:t xml:space="preserve"> (інформаційне повідомлення, вправи відповідно до мети і завдань заняття).</w:t>
      </w:r>
    </w:p>
    <w:p w:rsidR="00206585" w:rsidRDefault="00206585" w:rsidP="00206585">
      <w:pPr>
        <w:pStyle w:val="a3"/>
        <w:numPr>
          <w:ilvl w:val="0"/>
          <w:numId w:val="9"/>
        </w:numPr>
        <w:spacing w:line="360" w:lineRule="auto"/>
        <w:jc w:val="both"/>
        <w:rPr>
          <w:rFonts w:ascii="Times New Roman" w:hAnsi="Times New Roman" w:cs="Times New Roman"/>
          <w:sz w:val="28"/>
          <w:szCs w:val="28"/>
        </w:rPr>
      </w:pPr>
      <w:r w:rsidRPr="00900C3E">
        <w:rPr>
          <w:rFonts w:ascii="Times New Roman" w:hAnsi="Times New Roman" w:cs="Times New Roman"/>
          <w:b/>
          <w:sz w:val="28"/>
          <w:szCs w:val="28"/>
        </w:rPr>
        <w:t>Заключний етап</w:t>
      </w:r>
      <w:r>
        <w:rPr>
          <w:rFonts w:ascii="Times New Roman" w:hAnsi="Times New Roman" w:cs="Times New Roman"/>
          <w:sz w:val="28"/>
          <w:szCs w:val="28"/>
        </w:rPr>
        <w:t xml:space="preserve"> (підбиття підсумків).</w:t>
      </w:r>
    </w:p>
    <w:p w:rsidR="00206585" w:rsidRDefault="00206585" w:rsidP="00206585">
      <w:pPr>
        <w:pStyle w:val="a3"/>
        <w:spacing w:line="360" w:lineRule="auto"/>
        <w:ind w:firstLine="567"/>
        <w:jc w:val="center"/>
        <w:rPr>
          <w:rFonts w:ascii="Times New Roman" w:hAnsi="Times New Roman" w:cs="Times New Roman"/>
          <w:b/>
          <w:sz w:val="28"/>
          <w:szCs w:val="28"/>
        </w:rPr>
      </w:pPr>
      <w:r>
        <w:rPr>
          <w:rFonts w:ascii="Times New Roman" w:hAnsi="Times New Roman" w:cs="Times New Roman"/>
          <w:b/>
          <w:sz w:val="28"/>
          <w:szCs w:val="28"/>
        </w:rPr>
        <w:t>Хід заняття</w:t>
      </w:r>
    </w:p>
    <w:p w:rsidR="00206585" w:rsidRDefault="00206585" w:rsidP="00206585">
      <w:pPr>
        <w:pStyle w:val="a3"/>
        <w:spacing w:line="360" w:lineRule="auto"/>
        <w:ind w:firstLine="567"/>
        <w:jc w:val="both"/>
        <w:rPr>
          <w:rFonts w:ascii="Times New Roman" w:hAnsi="Times New Roman" w:cs="Times New Roman"/>
          <w:b/>
          <w:sz w:val="28"/>
          <w:szCs w:val="28"/>
        </w:rPr>
      </w:pPr>
      <w:r>
        <w:rPr>
          <w:rFonts w:ascii="Times New Roman" w:hAnsi="Times New Roman" w:cs="Times New Roman"/>
          <w:b/>
          <w:sz w:val="28"/>
          <w:szCs w:val="28"/>
        </w:rPr>
        <w:t xml:space="preserve">І. Організаційний етап. </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Привітання з учасниками заняття. Оголошення теми, мети і завдань заняття. </w:t>
      </w:r>
    </w:p>
    <w:p w:rsidR="00206585" w:rsidRDefault="00206585" w:rsidP="00206585">
      <w:pPr>
        <w:pStyle w:val="a3"/>
        <w:spacing w:line="360" w:lineRule="auto"/>
        <w:ind w:firstLine="567"/>
        <w:jc w:val="both"/>
        <w:rPr>
          <w:rFonts w:ascii="Times New Roman" w:hAnsi="Times New Roman" w:cs="Times New Roman"/>
          <w:b/>
          <w:sz w:val="28"/>
          <w:szCs w:val="28"/>
        </w:rPr>
      </w:pPr>
      <w:r w:rsidRPr="002F76B0">
        <w:rPr>
          <w:rFonts w:ascii="Times New Roman" w:hAnsi="Times New Roman" w:cs="Times New Roman"/>
          <w:b/>
          <w:sz w:val="28"/>
          <w:szCs w:val="28"/>
        </w:rPr>
        <w:t>Визначення правил для робо</w:t>
      </w:r>
      <w:r>
        <w:rPr>
          <w:rFonts w:ascii="Times New Roman" w:hAnsi="Times New Roman" w:cs="Times New Roman"/>
          <w:b/>
          <w:sz w:val="28"/>
          <w:szCs w:val="28"/>
        </w:rPr>
        <w:t>ти в групі.</w:t>
      </w:r>
    </w:p>
    <w:p w:rsidR="00206585" w:rsidRDefault="00206585" w:rsidP="00206585">
      <w:pPr>
        <w:pStyle w:val="a3"/>
        <w:spacing w:line="360" w:lineRule="auto"/>
        <w:ind w:firstLine="567"/>
        <w:jc w:val="both"/>
        <w:rPr>
          <w:rFonts w:ascii="Times New Roman" w:hAnsi="Times New Roman" w:cs="Times New Roman"/>
          <w:sz w:val="28"/>
          <w:szCs w:val="28"/>
        </w:rPr>
      </w:pPr>
      <w:r w:rsidRPr="00B51196">
        <w:rPr>
          <w:rFonts w:ascii="Times New Roman" w:hAnsi="Times New Roman" w:cs="Times New Roman"/>
          <w:b/>
          <w:sz w:val="28"/>
          <w:szCs w:val="28"/>
        </w:rPr>
        <w:t xml:space="preserve">Мета: </w:t>
      </w:r>
      <w:r w:rsidRPr="00B51196">
        <w:rPr>
          <w:rFonts w:ascii="Times New Roman" w:hAnsi="Times New Roman" w:cs="Times New Roman"/>
          <w:sz w:val="28"/>
          <w:szCs w:val="28"/>
        </w:rPr>
        <w:t>акцентувати увагу учасників на дотримання правил роботи в групі</w:t>
      </w:r>
      <w:r>
        <w:rPr>
          <w:rFonts w:ascii="Times New Roman" w:hAnsi="Times New Roman" w:cs="Times New Roman"/>
          <w:sz w:val="28"/>
          <w:szCs w:val="28"/>
        </w:rPr>
        <w:t>.</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Учасники по черзі пропонують правила роботи на занятті та записують їх на ватмані.</w:t>
      </w:r>
    </w:p>
    <w:p w:rsidR="00206585" w:rsidRPr="00B51196" w:rsidRDefault="00206585" w:rsidP="00206585">
      <w:pPr>
        <w:pStyle w:val="a3"/>
        <w:numPr>
          <w:ilvl w:val="0"/>
          <w:numId w:val="10"/>
        </w:numPr>
        <w:spacing w:line="360" w:lineRule="auto"/>
        <w:jc w:val="both"/>
        <w:rPr>
          <w:rFonts w:ascii="Times New Roman" w:hAnsi="Times New Roman" w:cs="Times New Roman"/>
          <w:sz w:val="28"/>
          <w:szCs w:val="28"/>
        </w:rPr>
      </w:pPr>
      <w:r w:rsidRPr="00B51196">
        <w:rPr>
          <w:rFonts w:ascii="Times New Roman" w:hAnsi="Times New Roman" w:cs="Times New Roman"/>
          <w:sz w:val="28"/>
          <w:szCs w:val="28"/>
        </w:rPr>
        <w:t>Бути лаконічним</w:t>
      </w:r>
      <w:r>
        <w:rPr>
          <w:rFonts w:ascii="Times New Roman" w:hAnsi="Times New Roman" w:cs="Times New Roman"/>
          <w:sz w:val="28"/>
          <w:szCs w:val="28"/>
        </w:rPr>
        <w:t>.</w:t>
      </w:r>
    </w:p>
    <w:p w:rsidR="00206585" w:rsidRPr="00B51196" w:rsidRDefault="00206585" w:rsidP="00206585">
      <w:pPr>
        <w:pStyle w:val="a3"/>
        <w:numPr>
          <w:ilvl w:val="0"/>
          <w:numId w:val="10"/>
        </w:numPr>
        <w:spacing w:line="360" w:lineRule="auto"/>
        <w:jc w:val="both"/>
        <w:rPr>
          <w:rFonts w:ascii="Times New Roman" w:hAnsi="Times New Roman" w:cs="Times New Roman"/>
          <w:sz w:val="28"/>
          <w:szCs w:val="28"/>
        </w:rPr>
      </w:pPr>
      <w:r w:rsidRPr="00B51196">
        <w:rPr>
          <w:rFonts w:ascii="Times New Roman" w:hAnsi="Times New Roman" w:cs="Times New Roman"/>
          <w:sz w:val="28"/>
          <w:szCs w:val="28"/>
        </w:rPr>
        <w:t>Говорити по черзі</w:t>
      </w:r>
      <w:r>
        <w:rPr>
          <w:rFonts w:ascii="Times New Roman" w:hAnsi="Times New Roman" w:cs="Times New Roman"/>
          <w:sz w:val="28"/>
          <w:szCs w:val="28"/>
        </w:rPr>
        <w:t>.</w:t>
      </w:r>
    </w:p>
    <w:p w:rsidR="00206585" w:rsidRPr="00B51196" w:rsidRDefault="00206585" w:rsidP="00206585">
      <w:pPr>
        <w:pStyle w:val="a3"/>
        <w:numPr>
          <w:ilvl w:val="0"/>
          <w:numId w:val="10"/>
        </w:numPr>
        <w:spacing w:line="360" w:lineRule="auto"/>
        <w:jc w:val="both"/>
        <w:rPr>
          <w:rFonts w:ascii="Times New Roman" w:hAnsi="Times New Roman" w:cs="Times New Roman"/>
          <w:sz w:val="28"/>
          <w:szCs w:val="28"/>
        </w:rPr>
      </w:pPr>
      <w:r w:rsidRPr="00B51196">
        <w:rPr>
          <w:rFonts w:ascii="Times New Roman" w:hAnsi="Times New Roman" w:cs="Times New Roman"/>
          <w:sz w:val="28"/>
          <w:szCs w:val="28"/>
        </w:rPr>
        <w:t>Бути доброзичливим</w:t>
      </w:r>
      <w:r>
        <w:rPr>
          <w:rFonts w:ascii="Times New Roman" w:hAnsi="Times New Roman" w:cs="Times New Roman"/>
          <w:sz w:val="28"/>
          <w:szCs w:val="28"/>
        </w:rPr>
        <w:t>.</w:t>
      </w:r>
    </w:p>
    <w:p w:rsidR="00206585" w:rsidRPr="00B51196" w:rsidRDefault="00206585" w:rsidP="00206585">
      <w:pPr>
        <w:pStyle w:val="a3"/>
        <w:numPr>
          <w:ilvl w:val="0"/>
          <w:numId w:val="10"/>
        </w:numPr>
        <w:spacing w:line="360" w:lineRule="auto"/>
        <w:jc w:val="both"/>
        <w:rPr>
          <w:rFonts w:ascii="Times New Roman" w:hAnsi="Times New Roman" w:cs="Times New Roman"/>
          <w:sz w:val="28"/>
          <w:szCs w:val="28"/>
        </w:rPr>
      </w:pPr>
      <w:r w:rsidRPr="00B51196">
        <w:rPr>
          <w:rFonts w:ascii="Times New Roman" w:hAnsi="Times New Roman" w:cs="Times New Roman"/>
          <w:sz w:val="28"/>
          <w:szCs w:val="28"/>
        </w:rPr>
        <w:t>Зберігати таємниці</w:t>
      </w:r>
      <w:r>
        <w:rPr>
          <w:rFonts w:ascii="Times New Roman" w:hAnsi="Times New Roman" w:cs="Times New Roman"/>
          <w:sz w:val="28"/>
          <w:szCs w:val="28"/>
        </w:rPr>
        <w:t>.</w:t>
      </w:r>
    </w:p>
    <w:p w:rsidR="00206585" w:rsidRPr="00B51196" w:rsidRDefault="00206585" w:rsidP="00206585">
      <w:pPr>
        <w:pStyle w:val="a3"/>
        <w:numPr>
          <w:ilvl w:val="0"/>
          <w:numId w:val="10"/>
        </w:numPr>
        <w:spacing w:line="360" w:lineRule="auto"/>
        <w:jc w:val="both"/>
        <w:rPr>
          <w:rFonts w:ascii="Times New Roman" w:hAnsi="Times New Roman" w:cs="Times New Roman"/>
          <w:sz w:val="28"/>
          <w:szCs w:val="28"/>
        </w:rPr>
      </w:pPr>
      <w:r w:rsidRPr="00B51196">
        <w:rPr>
          <w:rFonts w:ascii="Times New Roman" w:hAnsi="Times New Roman" w:cs="Times New Roman"/>
          <w:sz w:val="28"/>
          <w:szCs w:val="28"/>
        </w:rPr>
        <w:t>«Тут і тепер»</w:t>
      </w:r>
      <w:r>
        <w:rPr>
          <w:rFonts w:ascii="Times New Roman" w:hAnsi="Times New Roman" w:cs="Times New Roman"/>
          <w:sz w:val="28"/>
          <w:szCs w:val="28"/>
        </w:rPr>
        <w:t>.</w:t>
      </w:r>
    </w:p>
    <w:p w:rsidR="00206585" w:rsidRPr="00B51196" w:rsidRDefault="00206585" w:rsidP="00206585">
      <w:pPr>
        <w:pStyle w:val="a3"/>
        <w:numPr>
          <w:ilvl w:val="0"/>
          <w:numId w:val="10"/>
        </w:numPr>
        <w:spacing w:line="360" w:lineRule="auto"/>
        <w:jc w:val="both"/>
        <w:rPr>
          <w:rFonts w:ascii="Times New Roman" w:hAnsi="Times New Roman" w:cs="Times New Roman"/>
          <w:sz w:val="28"/>
          <w:szCs w:val="28"/>
        </w:rPr>
      </w:pPr>
      <w:r w:rsidRPr="00B51196">
        <w:rPr>
          <w:rFonts w:ascii="Times New Roman" w:hAnsi="Times New Roman" w:cs="Times New Roman"/>
          <w:sz w:val="28"/>
          <w:szCs w:val="28"/>
        </w:rPr>
        <w:lastRenderedPageBreak/>
        <w:t>Говорити від себе</w:t>
      </w:r>
      <w:r>
        <w:rPr>
          <w:rFonts w:ascii="Times New Roman" w:hAnsi="Times New Roman" w:cs="Times New Roman"/>
          <w:sz w:val="28"/>
          <w:szCs w:val="28"/>
        </w:rPr>
        <w:t>.</w:t>
      </w:r>
    </w:p>
    <w:p w:rsidR="00206585" w:rsidRPr="00B51196" w:rsidRDefault="00206585" w:rsidP="00206585">
      <w:pPr>
        <w:pStyle w:val="a3"/>
        <w:numPr>
          <w:ilvl w:val="0"/>
          <w:numId w:val="10"/>
        </w:numPr>
        <w:spacing w:line="360" w:lineRule="auto"/>
        <w:jc w:val="both"/>
        <w:rPr>
          <w:rFonts w:ascii="Times New Roman" w:hAnsi="Times New Roman" w:cs="Times New Roman"/>
          <w:sz w:val="28"/>
          <w:szCs w:val="28"/>
        </w:rPr>
      </w:pPr>
      <w:r w:rsidRPr="00B51196">
        <w:rPr>
          <w:rFonts w:ascii="Times New Roman" w:hAnsi="Times New Roman" w:cs="Times New Roman"/>
          <w:sz w:val="28"/>
          <w:szCs w:val="28"/>
        </w:rPr>
        <w:t>Бути толерантним</w:t>
      </w:r>
      <w:r>
        <w:rPr>
          <w:rFonts w:ascii="Times New Roman" w:hAnsi="Times New Roman" w:cs="Times New Roman"/>
          <w:sz w:val="28"/>
          <w:szCs w:val="28"/>
        </w:rPr>
        <w:t xml:space="preserve"> та ін..</w:t>
      </w:r>
    </w:p>
    <w:p w:rsidR="00206585" w:rsidRPr="005A3AB8" w:rsidRDefault="00206585" w:rsidP="00206585">
      <w:pPr>
        <w:pStyle w:val="50"/>
        <w:shd w:val="clear" w:color="auto" w:fill="auto"/>
        <w:spacing w:before="0" w:after="0" w:line="360" w:lineRule="auto"/>
        <w:ind w:firstLine="567"/>
        <w:rPr>
          <w:rFonts w:ascii="Times New Roman" w:hAnsi="Times New Roman" w:cs="Times New Roman"/>
          <w:i w:val="0"/>
          <w:sz w:val="28"/>
          <w:szCs w:val="28"/>
        </w:rPr>
      </w:pPr>
      <w:r w:rsidRPr="005A3AB8">
        <w:rPr>
          <w:rFonts w:ascii="Times New Roman" w:hAnsi="Times New Roman" w:cs="Times New Roman"/>
          <w:i w:val="0"/>
          <w:sz w:val="28"/>
          <w:szCs w:val="28"/>
        </w:rPr>
        <w:t>Вправа-очікування «Зебра».</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Мета: </w:t>
      </w:r>
      <w:r>
        <w:rPr>
          <w:rFonts w:ascii="Times New Roman" w:hAnsi="Times New Roman" w:cs="Times New Roman"/>
          <w:sz w:val="28"/>
          <w:szCs w:val="28"/>
        </w:rPr>
        <w:t>визначити настрій учасників та їх очікування від заняття.</w:t>
      </w:r>
    </w:p>
    <w:p w:rsidR="00206585" w:rsidRDefault="00206585" w:rsidP="00206585">
      <w:pPr>
        <w:pStyle w:val="a3"/>
        <w:spacing w:line="360" w:lineRule="auto"/>
        <w:ind w:firstLine="567"/>
        <w:jc w:val="both"/>
        <w:rPr>
          <w:rFonts w:ascii="Times New Roman" w:hAnsi="Times New Roman" w:cs="Times New Roman"/>
          <w:sz w:val="28"/>
          <w:szCs w:val="28"/>
        </w:rPr>
      </w:pPr>
      <w:r w:rsidRPr="008C2251">
        <w:rPr>
          <w:rFonts w:ascii="Times New Roman" w:hAnsi="Times New Roman" w:cs="Times New Roman"/>
          <w:b/>
          <w:sz w:val="28"/>
          <w:szCs w:val="28"/>
        </w:rPr>
        <w:t>Матеріали:</w:t>
      </w:r>
      <w:r>
        <w:rPr>
          <w:rFonts w:ascii="Times New Roman" w:hAnsi="Times New Roman" w:cs="Times New Roman"/>
          <w:sz w:val="28"/>
          <w:szCs w:val="28"/>
        </w:rPr>
        <w:t xml:space="preserve"> стікери, ручки, плакат із зображенням спектра кольорів.</w:t>
      </w:r>
    </w:p>
    <w:p w:rsidR="00206585" w:rsidRPr="005A3AB8" w:rsidRDefault="00206585" w:rsidP="00206585">
      <w:pPr>
        <w:pStyle w:val="40"/>
        <w:shd w:val="clear" w:color="auto" w:fill="auto"/>
        <w:spacing w:line="360" w:lineRule="auto"/>
        <w:ind w:firstLine="567"/>
        <w:rPr>
          <w:rFonts w:ascii="Times New Roman" w:hAnsi="Times New Roman" w:cs="Times New Roman"/>
          <w:i w:val="0"/>
          <w:sz w:val="28"/>
          <w:szCs w:val="28"/>
        </w:rPr>
      </w:pPr>
      <w:r w:rsidRPr="005A3AB8">
        <w:rPr>
          <w:rFonts w:ascii="Times New Roman" w:hAnsi="Times New Roman" w:cs="Times New Roman"/>
          <w:i w:val="0"/>
          <w:sz w:val="28"/>
          <w:szCs w:val="28"/>
        </w:rPr>
        <w:t>Хід виконання</w:t>
      </w:r>
    </w:p>
    <w:p w:rsidR="00206585" w:rsidRPr="008C2251" w:rsidRDefault="00206585" w:rsidP="00206585">
      <w:pPr>
        <w:pStyle w:val="6"/>
        <w:shd w:val="clear" w:color="auto" w:fill="auto"/>
        <w:spacing w:before="0" w:line="360" w:lineRule="auto"/>
        <w:ind w:left="40" w:right="40" w:firstLine="527"/>
        <w:jc w:val="left"/>
        <w:rPr>
          <w:sz w:val="28"/>
          <w:szCs w:val="28"/>
        </w:rPr>
      </w:pPr>
      <w:r>
        <w:rPr>
          <w:sz w:val="28"/>
          <w:szCs w:val="28"/>
        </w:rPr>
        <w:t xml:space="preserve">Ведучий </w:t>
      </w:r>
      <w:r w:rsidRPr="00A42EA6">
        <w:rPr>
          <w:sz w:val="28"/>
          <w:szCs w:val="28"/>
        </w:rPr>
        <w:t xml:space="preserve"> роздає учасникам стікери і пропонує</w:t>
      </w:r>
      <w:r>
        <w:rPr>
          <w:sz w:val="28"/>
          <w:szCs w:val="28"/>
        </w:rPr>
        <w:t xml:space="preserve"> </w:t>
      </w:r>
      <w:r w:rsidRPr="00A42EA6">
        <w:rPr>
          <w:sz w:val="28"/>
          <w:szCs w:val="28"/>
        </w:rPr>
        <w:t>записати, чого вони очікують від заняття, а потім</w:t>
      </w:r>
      <w:r>
        <w:rPr>
          <w:sz w:val="28"/>
          <w:szCs w:val="28"/>
        </w:rPr>
        <w:t xml:space="preserve"> </w:t>
      </w:r>
      <w:r w:rsidRPr="00A42EA6">
        <w:rPr>
          <w:sz w:val="28"/>
          <w:szCs w:val="28"/>
        </w:rPr>
        <w:t>наклеїти їх на плакат із зображенням спектра кольорів.</w:t>
      </w:r>
    </w:p>
    <w:p w:rsidR="00206585" w:rsidRPr="002F76B0" w:rsidRDefault="00206585" w:rsidP="00206585">
      <w:pPr>
        <w:pStyle w:val="a3"/>
        <w:spacing w:line="360" w:lineRule="auto"/>
        <w:ind w:firstLine="567"/>
        <w:jc w:val="both"/>
        <w:rPr>
          <w:rFonts w:ascii="Times New Roman" w:hAnsi="Times New Roman" w:cs="Times New Roman"/>
          <w:b/>
          <w:sz w:val="28"/>
          <w:szCs w:val="28"/>
        </w:rPr>
      </w:pPr>
      <w:r w:rsidRPr="002F76B0">
        <w:rPr>
          <w:rFonts w:ascii="Times New Roman" w:hAnsi="Times New Roman" w:cs="Times New Roman"/>
          <w:b/>
          <w:sz w:val="28"/>
          <w:szCs w:val="28"/>
        </w:rPr>
        <w:t>Вправа «Знайомство»</w:t>
      </w:r>
    </w:p>
    <w:p w:rsidR="00206585" w:rsidRDefault="00206585" w:rsidP="00206585">
      <w:pPr>
        <w:pStyle w:val="a3"/>
        <w:spacing w:line="360" w:lineRule="auto"/>
        <w:ind w:firstLine="567"/>
        <w:jc w:val="both"/>
        <w:rPr>
          <w:rFonts w:ascii="Times New Roman" w:hAnsi="Times New Roman" w:cs="Times New Roman"/>
          <w:sz w:val="28"/>
          <w:szCs w:val="28"/>
        </w:rPr>
      </w:pPr>
      <w:r w:rsidRPr="00B51196">
        <w:rPr>
          <w:rFonts w:ascii="Times New Roman" w:hAnsi="Times New Roman" w:cs="Times New Roman"/>
          <w:b/>
          <w:sz w:val="28"/>
          <w:szCs w:val="28"/>
        </w:rPr>
        <w:t>Мета:</w:t>
      </w:r>
      <w:r>
        <w:rPr>
          <w:rFonts w:ascii="Times New Roman" w:hAnsi="Times New Roman" w:cs="Times New Roman"/>
          <w:sz w:val="28"/>
          <w:szCs w:val="28"/>
        </w:rPr>
        <w:t xml:space="preserve"> познайомитися з учасниками групи, розвивати креативність, підвищувати самооцінку та самоусвідомлення.</w:t>
      </w:r>
    </w:p>
    <w:p w:rsidR="00206585" w:rsidRPr="00053D87" w:rsidRDefault="00206585" w:rsidP="00206585">
      <w:pPr>
        <w:pStyle w:val="40"/>
        <w:shd w:val="clear" w:color="auto" w:fill="auto"/>
        <w:spacing w:line="360" w:lineRule="auto"/>
        <w:ind w:firstLine="567"/>
        <w:rPr>
          <w:rFonts w:ascii="Times New Roman" w:hAnsi="Times New Roman" w:cs="Times New Roman"/>
          <w:i w:val="0"/>
          <w:sz w:val="28"/>
          <w:szCs w:val="28"/>
        </w:rPr>
      </w:pPr>
      <w:r w:rsidRPr="005A3AB8">
        <w:rPr>
          <w:rFonts w:ascii="Times New Roman" w:hAnsi="Times New Roman" w:cs="Times New Roman"/>
          <w:i w:val="0"/>
          <w:sz w:val="28"/>
          <w:szCs w:val="28"/>
        </w:rPr>
        <w:t>Хід виконання</w:t>
      </w:r>
    </w:p>
    <w:p w:rsidR="00206585" w:rsidRPr="002F76B0"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Учасникам заняття пропонують</w:t>
      </w:r>
      <w:r w:rsidRPr="002F76B0">
        <w:rPr>
          <w:rFonts w:ascii="Times New Roman" w:hAnsi="Times New Roman" w:cs="Times New Roman"/>
          <w:sz w:val="28"/>
          <w:szCs w:val="28"/>
        </w:rPr>
        <w:t xml:space="preserve"> </w:t>
      </w:r>
      <w:r>
        <w:rPr>
          <w:rFonts w:ascii="Times New Roman" w:hAnsi="Times New Roman" w:cs="Times New Roman"/>
          <w:sz w:val="28"/>
          <w:szCs w:val="28"/>
        </w:rPr>
        <w:t>записати</w:t>
      </w:r>
      <w:r w:rsidRPr="002F76B0">
        <w:rPr>
          <w:rFonts w:ascii="Times New Roman" w:hAnsi="Times New Roman" w:cs="Times New Roman"/>
          <w:sz w:val="28"/>
          <w:szCs w:val="28"/>
        </w:rPr>
        <w:t xml:space="preserve"> свої імена у стовпчик і навпроти кожної літери — слово, яке починається з неї і характеризує </w:t>
      </w:r>
      <w:r>
        <w:rPr>
          <w:rFonts w:ascii="Times New Roman" w:hAnsi="Times New Roman" w:cs="Times New Roman"/>
          <w:sz w:val="28"/>
          <w:szCs w:val="28"/>
        </w:rPr>
        <w:t xml:space="preserve">їх </w:t>
      </w:r>
      <w:r w:rsidRPr="002F76B0">
        <w:rPr>
          <w:rFonts w:ascii="Times New Roman" w:hAnsi="Times New Roman" w:cs="Times New Roman"/>
          <w:sz w:val="28"/>
          <w:szCs w:val="28"/>
        </w:rPr>
        <w:t>з к</w:t>
      </w:r>
      <w:r>
        <w:rPr>
          <w:rFonts w:ascii="Times New Roman" w:hAnsi="Times New Roman" w:cs="Times New Roman"/>
          <w:sz w:val="28"/>
          <w:szCs w:val="28"/>
        </w:rPr>
        <w:t>ращого боку. Наприклад, ВІКТОР:</w:t>
      </w:r>
    </w:p>
    <w:p w:rsidR="00206585" w:rsidRPr="002F76B0" w:rsidRDefault="00206585" w:rsidP="00206585">
      <w:pPr>
        <w:pStyle w:val="a3"/>
        <w:spacing w:line="360" w:lineRule="auto"/>
        <w:ind w:firstLine="567"/>
        <w:jc w:val="both"/>
        <w:rPr>
          <w:rFonts w:ascii="Times New Roman" w:hAnsi="Times New Roman" w:cs="Times New Roman"/>
          <w:sz w:val="28"/>
          <w:szCs w:val="28"/>
        </w:rPr>
      </w:pPr>
      <w:r w:rsidRPr="002F76B0">
        <w:rPr>
          <w:rFonts w:ascii="Times New Roman" w:hAnsi="Times New Roman" w:cs="Times New Roman"/>
          <w:sz w:val="28"/>
          <w:szCs w:val="28"/>
        </w:rPr>
        <w:t>В — вольовий</w:t>
      </w:r>
    </w:p>
    <w:p w:rsidR="00206585" w:rsidRPr="002F76B0" w:rsidRDefault="00206585" w:rsidP="00206585">
      <w:pPr>
        <w:pStyle w:val="a3"/>
        <w:spacing w:line="360" w:lineRule="auto"/>
        <w:ind w:firstLine="567"/>
        <w:jc w:val="both"/>
        <w:rPr>
          <w:rFonts w:ascii="Times New Roman" w:hAnsi="Times New Roman" w:cs="Times New Roman"/>
          <w:sz w:val="28"/>
          <w:szCs w:val="28"/>
        </w:rPr>
      </w:pPr>
      <w:r w:rsidRPr="002F76B0">
        <w:rPr>
          <w:rFonts w:ascii="Times New Roman" w:hAnsi="Times New Roman" w:cs="Times New Roman"/>
          <w:sz w:val="28"/>
          <w:szCs w:val="28"/>
        </w:rPr>
        <w:t xml:space="preserve">І – ініціативний </w:t>
      </w:r>
    </w:p>
    <w:p w:rsidR="00206585" w:rsidRPr="002F76B0" w:rsidRDefault="00206585" w:rsidP="00206585">
      <w:pPr>
        <w:pStyle w:val="a3"/>
        <w:spacing w:line="360" w:lineRule="auto"/>
        <w:ind w:firstLine="567"/>
        <w:jc w:val="both"/>
        <w:rPr>
          <w:rFonts w:ascii="Times New Roman" w:hAnsi="Times New Roman" w:cs="Times New Roman"/>
          <w:sz w:val="28"/>
          <w:szCs w:val="28"/>
        </w:rPr>
      </w:pPr>
      <w:r w:rsidRPr="002F76B0">
        <w:rPr>
          <w:rFonts w:ascii="Times New Roman" w:hAnsi="Times New Roman" w:cs="Times New Roman"/>
          <w:sz w:val="28"/>
          <w:szCs w:val="28"/>
        </w:rPr>
        <w:t>К — красномовний</w:t>
      </w:r>
    </w:p>
    <w:p w:rsidR="00206585" w:rsidRPr="002F76B0"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Т – терплячий </w:t>
      </w:r>
    </w:p>
    <w:p w:rsidR="00206585" w:rsidRPr="002F76B0"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О — оригінальний</w:t>
      </w:r>
    </w:p>
    <w:p w:rsidR="00206585" w:rsidRPr="002F76B0"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Р— рішучий.</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По черзі учасники зачитують</w:t>
      </w:r>
      <w:r w:rsidRPr="002F76B0">
        <w:rPr>
          <w:rFonts w:ascii="Times New Roman" w:hAnsi="Times New Roman" w:cs="Times New Roman"/>
          <w:sz w:val="28"/>
          <w:szCs w:val="28"/>
        </w:rPr>
        <w:t xml:space="preserve"> написане. Під час виконання цієї вправи </w:t>
      </w:r>
      <w:r>
        <w:rPr>
          <w:rFonts w:ascii="Times New Roman" w:hAnsi="Times New Roman" w:cs="Times New Roman"/>
          <w:sz w:val="28"/>
          <w:szCs w:val="28"/>
        </w:rPr>
        <w:t>необхідно пам'ятати</w:t>
      </w:r>
      <w:r w:rsidRPr="002F76B0">
        <w:rPr>
          <w:rFonts w:ascii="Times New Roman" w:hAnsi="Times New Roman" w:cs="Times New Roman"/>
          <w:sz w:val="28"/>
          <w:szCs w:val="28"/>
        </w:rPr>
        <w:t xml:space="preserve"> правило «Не критикувати». </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ІІ. Основний етап.</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Інформаційне повідомлення про креативність (на мультимедійній дошці відображаються почергово слайди, відповідно до поданої інформації)</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Творчий підхід необхідний у будь-якій галузі діяльності. Якщо ми, звичайно, бажаємо, щоб ця діяльність була успішною і не перетворювалася на рутину. </w:t>
      </w:r>
      <w:r w:rsidRPr="00397959">
        <w:rPr>
          <w:rFonts w:ascii="Times New Roman" w:hAnsi="Times New Roman" w:cs="Times New Roman"/>
          <w:sz w:val="28"/>
          <w:szCs w:val="28"/>
        </w:rPr>
        <w:t xml:space="preserve">На наших очах відбувається становлення нової української школи, яка </w:t>
      </w:r>
      <w:r w:rsidRPr="00397959">
        <w:rPr>
          <w:rFonts w:ascii="Times New Roman" w:hAnsi="Times New Roman" w:cs="Times New Roman"/>
          <w:sz w:val="28"/>
          <w:szCs w:val="28"/>
        </w:rPr>
        <w:lastRenderedPageBreak/>
        <w:t xml:space="preserve">потребує інших засобів мислення, поведінки, створення нових підходів до навчання учнів. Метою освітніх новацій є формування у школярів цілісної картини світу на основі глибокої інтеграції змісту освіти; спрямованість на успішну адаптацію дитини до постійно змінюваних обставин життя завдяки розвитку комунікативних здібностей, креативності та критичного мислення; інтелектуальне, фізичне та емоційне благополуччя учнів, розвиток потреби учнів у постійному самовдосконаленні; широкі можливості для педагогічної автономії та творчої діяльності. </w:t>
      </w:r>
      <w:r>
        <w:rPr>
          <w:rFonts w:ascii="Times New Roman" w:hAnsi="Times New Roman" w:cs="Times New Roman"/>
          <w:sz w:val="28"/>
          <w:szCs w:val="28"/>
        </w:rPr>
        <w:t>Саме тому креативними мають бути і педагоги, щоб зуміти виховувати в учнів усі ці компетентності.</w:t>
      </w:r>
    </w:p>
    <w:p w:rsidR="00206585" w:rsidRPr="00C731D8" w:rsidRDefault="00206585" w:rsidP="00206585">
      <w:pPr>
        <w:pStyle w:val="a3"/>
        <w:spacing w:line="360" w:lineRule="auto"/>
        <w:ind w:firstLine="567"/>
        <w:jc w:val="both"/>
        <w:rPr>
          <w:rFonts w:ascii="Times New Roman" w:hAnsi="Times New Roman" w:cs="Times New Roman"/>
          <w:i/>
          <w:sz w:val="28"/>
          <w:szCs w:val="28"/>
        </w:rPr>
      </w:pPr>
      <w:r>
        <w:rPr>
          <w:rFonts w:ascii="Times New Roman" w:hAnsi="Times New Roman" w:cs="Times New Roman"/>
          <w:b/>
          <w:sz w:val="28"/>
          <w:szCs w:val="28"/>
        </w:rPr>
        <w:t>СЛАЙД 3</w:t>
      </w:r>
      <w:r w:rsidRPr="000921C5">
        <w:rPr>
          <w:rFonts w:ascii="Times New Roman" w:hAnsi="Times New Roman" w:cs="Times New Roman"/>
          <w:b/>
          <w:sz w:val="28"/>
          <w:szCs w:val="28"/>
        </w:rPr>
        <w:t>.</w:t>
      </w:r>
      <w:r>
        <w:rPr>
          <w:rFonts w:ascii="Times New Roman" w:hAnsi="Times New Roman" w:cs="Times New Roman"/>
          <w:sz w:val="28"/>
          <w:szCs w:val="28"/>
        </w:rPr>
        <w:t xml:space="preserve"> </w:t>
      </w:r>
      <w:r w:rsidRPr="00C731D8">
        <w:rPr>
          <w:rFonts w:ascii="Times New Roman" w:hAnsi="Times New Roman" w:cs="Times New Roman"/>
          <w:i/>
          <w:sz w:val="28"/>
          <w:szCs w:val="28"/>
        </w:rPr>
        <w:t xml:space="preserve"> «Креативність - це просто створення зв'язків між речами.</w:t>
      </w:r>
      <w:r>
        <w:rPr>
          <w:rFonts w:ascii="Times New Roman" w:hAnsi="Times New Roman" w:cs="Times New Roman"/>
          <w:i/>
          <w:sz w:val="28"/>
          <w:szCs w:val="28"/>
        </w:rPr>
        <w:t xml:space="preserve"> </w:t>
      </w:r>
      <w:r w:rsidRPr="00C731D8">
        <w:rPr>
          <w:rFonts w:ascii="Times New Roman" w:hAnsi="Times New Roman" w:cs="Times New Roman"/>
          <w:i/>
          <w:sz w:val="28"/>
          <w:szCs w:val="28"/>
        </w:rPr>
        <w:t>Коли творчих людей питають, як вони щось зробили,вони відчувають себе трохи винуватими, тому що вони не зробили нічого насправді,а просто помітили. Це стає їм зрозумілим з часом.</w:t>
      </w:r>
      <w:r>
        <w:rPr>
          <w:rFonts w:ascii="Times New Roman" w:hAnsi="Times New Roman" w:cs="Times New Roman"/>
          <w:i/>
          <w:sz w:val="28"/>
          <w:szCs w:val="28"/>
        </w:rPr>
        <w:t xml:space="preserve"> </w:t>
      </w:r>
      <w:r w:rsidRPr="00C731D8">
        <w:rPr>
          <w:rFonts w:ascii="Times New Roman" w:hAnsi="Times New Roman" w:cs="Times New Roman"/>
          <w:i/>
          <w:sz w:val="28"/>
          <w:szCs w:val="28"/>
        </w:rPr>
        <w:t>Вони змогли зв'язати різні шматочки свого досвіду і синтезувати щось нове.</w:t>
      </w:r>
      <w:r>
        <w:rPr>
          <w:rFonts w:ascii="Times New Roman" w:hAnsi="Times New Roman" w:cs="Times New Roman"/>
          <w:i/>
          <w:sz w:val="28"/>
          <w:szCs w:val="28"/>
        </w:rPr>
        <w:t xml:space="preserve"> </w:t>
      </w:r>
      <w:r w:rsidRPr="00C731D8">
        <w:rPr>
          <w:rFonts w:ascii="Times New Roman" w:hAnsi="Times New Roman" w:cs="Times New Roman"/>
          <w:i/>
          <w:sz w:val="28"/>
          <w:szCs w:val="28"/>
        </w:rPr>
        <w:t>Це відбувається тому, що вони пережили й побачили більше, ніж інші,або тому, що вони більше про це міркують»</w:t>
      </w:r>
    </w:p>
    <w:p w:rsidR="00206585" w:rsidRPr="00C731D8" w:rsidRDefault="00206585" w:rsidP="00206585">
      <w:pPr>
        <w:pStyle w:val="a3"/>
        <w:spacing w:line="360" w:lineRule="auto"/>
        <w:jc w:val="right"/>
        <w:rPr>
          <w:rFonts w:ascii="Times New Roman" w:hAnsi="Times New Roman" w:cs="Times New Roman"/>
          <w:i/>
          <w:sz w:val="28"/>
          <w:szCs w:val="28"/>
        </w:rPr>
      </w:pPr>
      <w:r w:rsidRPr="00C731D8">
        <w:rPr>
          <w:rFonts w:ascii="Times New Roman" w:hAnsi="Times New Roman" w:cs="Times New Roman"/>
          <w:i/>
          <w:sz w:val="28"/>
          <w:szCs w:val="28"/>
        </w:rPr>
        <w:t xml:space="preserve">Стів </w:t>
      </w:r>
      <w:proofErr w:type="spellStart"/>
      <w:r w:rsidRPr="00C731D8">
        <w:rPr>
          <w:rFonts w:ascii="Times New Roman" w:hAnsi="Times New Roman" w:cs="Times New Roman"/>
          <w:i/>
          <w:sz w:val="28"/>
          <w:szCs w:val="28"/>
        </w:rPr>
        <w:t>Джобс</w:t>
      </w:r>
      <w:proofErr w:type="spellEnd"/>
      <w:r w:rsidRPr="00C731D8">
        <w:rPr>
          <w:rFonts w:ascii="Times New Roman" w:hAnsi="Times New Roman" w:cs="Times New Roman"/>
          <w:i/>
          <w:sz w:val="28"/>
          <w:szCs w:val="28"/>
        </w:rPr>
        <w:t>.</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Що ж таке креативність? </w:t>
      </w:r>
      <w:proofErr w:type="spellStart"/>
      <w:r>
        <w:rPr>
          <w:rFonts w:ascii="Times New Roman" w:hAnsi="Times New Roman" w:cs="Times New Roman"/>
          <w:sz w:val="28"/>
          <w:szCs w:val="28"/>
        </w:rPr>
        <w:t>Креативність</w:t>
      </w:r>
      <w:proofErr w:type="spellEnd"/>
      <w:r>
        <w:rPr>
          <w:rFonts w:ascii="Times New Roman" w:hAnsi="Times New Roman" w:cs="Times New Roman"/>
          <w:sz w:val="28"/>
          <w:szCs w:val="28"/>
        </w:rPr>
        <w:t xml:space="preserve"> (від англ. </w:t>
      </w:r>
      <w:proofErr w:type="gramStart"/>
      <w:r>
        <w:rPr>
          <w:rFonts w:ascii="Times New Roman" w:hAnsi="Times New Roman" w:cs="Times New Roman"/>
          <w:sz w:val="28"/>
          <w:szCs w:val="28"/>
          <w:lang w:val="en-US"/>
        </w:rPr>
        <w:t>create</w:t>
      </w:r>
      <w:proofErr w:type="gramEnd"/>
      <w:r>
        <w:rPr>
          <w:rFonts w:ascii="Times New Roman" w:hAnsi="Times New Roman" w:cs="Times New Roman"/>
          <w:sz w:val="28"/>
          <w:szCs w:val="28"/>
          <w:lang w:val="en-US"/>
        </w:rPr>
        <w:t xml:space="preserve"> – </w:t>
      </w:r>
      <w:proofErr w:type="spellStart"/>
      <w:r>
        <w:rPr>
          <w:rFonts w:ascii="Times New Roman" w:hAnsi="Times New Roman" w:cs="Times New Roman"/>
          <w:sz w:val="28"/>
          <w:szCs w:val="28"/>
          <w:lang w:val="ru-RU"/>
        </w:rPr>
        <w:t>створювати</w:t>
      </w:r>
      <w:proofErr w:type="spellEnd"/>
      <w:r>
        <w:rPr>
          <w:rFonts w:ascii="Times New Roman" w:hAnsi="Times New Roman" w:cs="Times New Roman"/>
          <w:sz w:val="28"/>
          <w:szCs w:val="28"/>
          <w:lang w:val="ru-RU"/>
        </w:rPr>
        <w:t xml:space="preserve">, </w:t>
      </w:r>
      <w:r>
        <w:rPr>
          <w:rFonts w:ascii="Times New Roman" w:hAnsi="Times New Roman" w:cs="Times New Roman"/>
          <w:sz w:val="28"/>
          <w:szCs w:val="28"/>
          <w:lang w:val="en-US"/>
        </w:rPr>
        <w:t>creative</w:t>
      </w:r>
      <w:r>
        <w:rPr>
          <w:rFonts w:ascii="Times New Roman" w:hAnsi="Times New Roman" w:cs="Times New Roman"/>
          <w:sz w:val="28"/>
          <w:szCs w:val="28"/>
        </w:rPr>
        <w:t xml:space="preserve"> – творчий) – творчі здібності індивіда, що характеризуються готовністю до створення принципово нових ідей, що відхиляються від традиційних або прийнятих схем мислення і входять в структуру обдарованості в якості незалежного фактора, а також здатність вирішувати проблеми, що виникають всередині статичних систем.</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Є люди, наділені чудовими креативними здібностями від народження. Вони творять геніальні речі, змушуючи весь світ захоплюватися ними. Відповідно, креативність є одним із компонентів творчої особистості і не залежить від ерудиції. Людей, які володіють високим рівнем креативності, називають креативами</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СЛАЙД 4</w:t>
      </w:r>
      <w:r w:rsidRPr="002F7442">
        <w:rPr>
          <w:rFonts w:ascii="Times New Roman" w:hAnsi="Times New Roman" w:cs="Times New Roman"/>
          <w:b/>
          <w:sz w:val="28"/>
          <w:szCs w:val="28"/>
        </w:rPr>
        <w:t>.</w:t>
      </w:r>
      <w:r>
        <w:rPr>
          <w:rFonts w:ascii="Times New Roman" w:hAnsi="Times New Roman" w:cs="Times New Roman"/>
          <w:sz w:val="28"/>
          <w:szCs w:val="28"/>
        </w:rPr>
        <w:t xml:space="preserve"> Основними рисами, що характерні для творчих людей, є:</w:t>
      </w:r>
    </w:p>
    <w:p w:rsidR="00206585" w:rsidRDefault="00206585" w:rsidP="00206585">
      <w:pPr>
        <w:pStyle w:val="a3"/>
        <w:numPr>
          <w:ilvl w:val="0"/>
          <w:numId w:val="11"/>
        </w:numPr>
        <w:spacing w:line="360" w:lineRule="auto"/>
        <w:jc w:val="both"/>
        <w:rPr>
          <w:rFonts w:ascii="Times New Roman" w:hAnsi="Times New Roman" w:cs="Times New Roman"/>
          <w:sz w:val="28"/>
          <w:szCs w:val="28"/>
        </w:rPr>
      </w:pPr>
      <w:r>
        <w:rPr>
          <w:rFonts w:ascii="Times New Roman" w:hAnsi="Times New Roman" w:cs="Times New Roman"/>
          <w:sz w:val="28"/>
          <w:szCs w:val="28"/>
        </w:rPr>
        <w:t>свідомість;</w:t>
      </w:r>
    </w:p>
    <w:p w:rsidR="00206585" w:rsidRDefault="00206585" w:rsidP="00206585">
      <w:pPr>
        <w:pStyle w:val="a3"/>
        <w:numPr>
          <w:ilvl w:val="0"/>
          <w:numId w:val="11"/>
        </w:num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відповідальність;</w:t>
      </w:r>
    </w:p>
    <w:p w:rsidR="00206585" w:rsidRDefault="00206585" w:rsidP="00206585">
      <w:pPr>
        <w:pStyle w:val="a3"/>
        <w:numPr>
          <w:ilvl w:val="0"/>
          <w:numId w:val="11"/>
        </w:numPr>
        <w:spacing w:line="360" w:lineRule="auto"/>
        <w:jc w:val="both"/>
        <w:rPr>
          <w:rFonts w:ascii="Times New Roman" w:hAnsi="Times New Roman" w:cs="Times New Roman"/>
          <w:sz w:val="28"/>
          <w:szCs w:val="28"/>
        </w:rPr>
      </w:pPr>
      <w:r>
        <w:rPr>
          <w:rFonts w:ascii="Times New Roman" w:hAnsi="Times New Roman" w:cs="Times New Roman"/>
          <w:sz w:val="28"/>
          <w:szCs w:val="28"/>
        </w:rPr>
        <w:t>почуття обов’язку;</w:t>
      </w:r>
    </w:p>
    <w:p w:rsidR="00206585" w:rsidRDefault="00206585" w:rsidP="00206585">
      <w:pPr>
        <w:pStyle w:val="a3"/>
        <w:numPr>
          <w:ilvl w:val="0"/>
          <w:numId w:val="11"/>
        </w:numPr>
        <w:spacing w:line="360" w:lineRule="auto"/>
        <w:jc w:val="both"/>
        <w:rPr>
          <w:rFonts w:ascii="Times New Roman" w:hAnsi="Times New Roman" w:cs="Times New Roman"/>
          <w:sz w:val="28"/>
          <w:szCs w:val="28"/>
        </w:rPr>
      </w:pPr>
      <w:r>
        <w:rPr>
          <w:rFonts w:ascii="Times New Roman" w:hAnsi="Times New Roman" w:cs="Times New Roman"/>
          <w:sz w:val="28"/>
          <w:szCs w:val="28"/>
        </w:rPr>
        <w:t>високий контроль над поведінкою і емоціями;</w:t>
      </w:r>
    </w:p>
    <w:p w:rsidR="00206585" w:rsidRDefault="00206585" w:rsidP="00206585">
      <w:pPr>
        <w:pStyle w:val="a3"/>
        <w:numPr>
          <w:ilvl w:val="0"/>
          <w:numId w:val="11"/>
        </w:numPr>
        <w:spacing w:line="360" w:lineRule="auto"/>
        <w:jc w:val="both"/>
        <w:rPr>
          <w:rFonts w:ascii="Times New Roman" w:hAnsi="Times New Roman" w:cs="Times New Roman"/>
          <w:sz w:val="28"/>
          <w:szCs w:val="28"/>
        </w:rPr>
      </w:pPr>
      <w:r>
        <w:rPr>
          <w:rFonts w:ascii="Times New Roman" w:hAnsi="Times New Roman" w:cs="Times New Roman"/>
          <w:sz w:val="28"/>
          <w:szCs w:val="28"/>
        </w:rPr>
        <w:t>рішучість;</w:t>
      </w:r>
    </w:p>
    <w:p w:rsidR="00206585" w:rsidRDefault="00206585" w:rsidP="00206585">
      <w:pPr>
        <w:pStyle w:val="a3"/>
        <w:numPr>
          <w:ilvl w:val="0"/>
          <w:numId w:val="11"/>
        </w:numPr>
        <w:spacing w:line="360" w:lineRule="auto"/>
        <w:jc w:val="both"/>
        <w:rPr>
          <w:rFonts w:ascii="Times New Roman" w:hAnsi="Times New Roman" w:cs="Times New Roman"/>
          <w:sz w:val="28"/>
          <w:szCs w:val="28"/>
        </w:rPr>
      </w:pPr>
      <w:r>
        <w:rPr>
          <w:rFonts w:ascii="Times New Roman" w:hAnsi="Times New Roman" w:cs="Times New Roman"/>
          <w:sz w:val="28"/>
          <w:szCs w:val="28"/>
        </w:rPr>
        <w:t>підприємливість;</w:t>
      </w:r>
    </w:p>
    <w:p w:rsidR="00206585" w:rsidRDefault="00206585" w:rsidP="00206585">
      <w:pPr>
        <w:pStyle w:val="a3"/>
        <w:numPr>
          <w:ilvl w:val="0"/>
          <w:numId w:val="11"/>
        </w:numPr>
        <w:spacing w:line="360" w:lineRule="auto"/>
        <w:jc w:val="both"/>
        <w:rPr>
          <w:rFonts w:ascii="Times New Roman" w:hAnsi="Times New Roman" w:cs="Times New Roman"/>
          <w:sz w:val="28"/>
          <w:szCs w:val="28"/>
        </w:rPr>
      </w:pPr>
      <w:r>
        <w:rPr>
          <w:rFonts w:ascii="Times New Roman" w:hAnsi="Times New Roman" w:cs="Times New Roman"/>
          <w:sz w:val="28"/>
          <w:szCs w:val="28"/>
        </w:rPr>
        <w:t>схильність до ризику;</w:t>
      </w:r>
    </w:p>
    <w:p w:rsidR="00206585" w:rsidRDefault="00206585" w:rsidP="00206585">
      <w:pPr>
        <w:pStyle w:val="a3"/>
        <w:numPr>
          <w:ilvl w:val="0"/>
          <w:numId w:val="11"/>
        </w:numPr>
        <w:spacing w:line="360" w:lineRule="auto"/>
        <w:jc w:val="both"/>
        <w:rPr>
          <w:rFonts w:ascii="Times New Roman" w:hAnsi="Times New Roman" w:cs="Times New Roman"/>
          <w:sz w:val="28"/>
          <w:szCs w:val="28"/>
        </w:rPr>
      </w:pPr>
      <w:r>
        <w:rPr>
          <w:rFonts w:ascii="Times New Roman" w:hAnsi="Times New Roman" w:cs="Times New Roman"/>
          <w:sz w:val="28"/>
          <w:szCs w:val="28"/>
        </w:rPr>
        <w:t>соціальна сміливість.</w:t>
      </w:r>
    </w:p>
    <w:p w:rsidR="00206585" w:rsidRDefault="00206585" w:rsidP="00206585">
      <w:pPr>
        <w:pStyle w:val="a3"/>
        <w:spacing w:line="360" w:lineRule="auto"/>
        <w:ind w:firstLine="567"/>
        <w:jc w:val="both"/>
        <w:rPr>
          <w:rFonts w:ascii="Times New Roman" w:hAnsi="Times New Roman" w:cs="Times New Roman"/>
          <w:sz w:val="28"/>
          <w:szCs w:val="28"/>
        </w:rPr>
      </w:pPr>
      <w:r w:rsidRPr="002F7442">
        <w:rPr>
          <w:rFonts w:ascii="Times New Roman" w:hAnsi="Times New Roman" w:cs="Times New Roman"/>
          <w:b/>
          <w:sz w:val="28"/>
          <w:szCs w:val="28"/>
        </w:rPr>
        <w:t xml:space="preserve">СЛАЙД </w:t>
      </w:r>
      <w:r>
        <w:rPr>
          <w:rFonts w:ascii="Times New Roman" w:hAnsi="Times New Roman" w:cs="Times New Roman"/>
          <w:b/>
          <w:sz w:val="28"/>
          <w:szCs w:val="28"/>
        </w:rPr>
        <w:t>5</w:t>
      </w:r>
      <w:r w:rsidRPr="002F7442">
        <w:rPr>
          <w:rFonts w:ascii="Times New Roman" w:hAnsi="Times New Roman" w:cs="Times New Roman"/>
          <w:b/>
          <w:sz w:val="28"/>
          <w:szCs w:val="28"/>
        </w:rPr>
        <w:t>.</w:t>
      </w:r>
      <w:r>
        <w:rPr>
          <w:rFonts w:ascii="Times New Roman" w:hAnsi="Times New Roman" w:cs="Times New Roman"/>
          <w:sz w:val="28"/>
          <w:szCs w:val="28"/>
        </w:rPr>
        <w:t xml:space="preserve"> Розвиток креативності йде за наступним механізмом: на основі загальної обдарованості під впливом мікросередовища й імітації формується система мотивів і особистісних властивостей (нонконформізм, незалежність, мотивація само актуалізації), і загальна обдарованість перетворюється в актуальну креативність.</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СЛАЙД 6</w:t>
      </w:r>
      <w:r w:rsidRPr="002F7442">
        <w:rPr>
          <w:rFonts w:ascii="Times New Roman" w:hAnsi="Times New Roman" w:cs="Times New Roman"/>
          <w:b/>
          <w:sz w:val="28"/>
          <w:szCs w:val="28"/>
        </w:rPr>
        <w:t>.</w:t>
      </w:r>
      <w:r>
        <w:rPr>
          <w:rFonts w:ascii="Times New Roman" w:hAnsi="Times New Roman" w:cs="Times New Roman"/>
          <w:sz w:val="28"/>
          <w:szCs w:val="28"/>
        </w:rPr>
        <w:t xml:space="preserve"> Американський психолог </w:t>
      </w:r>
      <w:proofErr w:type="spellStart"/>
      <w:r>
        <w:rPr>
          <w:rFonts w:ascii="Times New Roman" w:hAnsi="Times New Roman" w:cs="Times New Roman"/>
          <w:sz w:val="28"/>
          <w:szCs w:val="28"/>
        </w:rPr>
        <w:t>Джой</w:t>
      </w:r>
      <w:proofErr w:type="spellEnd"/>
      <w:r>
        <w:rPr>
          <w:rFonts w:ascii="Times New Roman" w:hAnsi="Times New Roman" w:cs="Times New Roman"/>
          <w:sz w:val="28"/>
          <w:szCs w:val="28"/>
        </w:rPr>
        <w:t xml:space="preserve"> Підлогу </w:t>
      </w:r>
      <w:proofErr w:type="spellStart"/>
      <w:r>
        <w:rPr>
          <w:rFonts w:ascii="Times New Roman" w:hAnsi="Times New Roman" w:cs="Times New Roman"/>
          <w:sz w:val="28"/>
          <w:szCs w:val="28"/>
        </w:rPr>
        <w:t>Гілфорд</w:t>
      </w:r>
      <w:proofErr w:type="spellEnd"/>
      <w:r>
        <w:rPr>
          <w:rFonts w:ascii="Times New Roman" w:hAnsi="Times New Roman" w:cs="Times New Roman"/>
          <w:sz w:val="28"/>
          <w:szCs w:val="28"/>
        </w:rPr>
        <w:t xml:space="preserve"> виділив шість параметрів креативності:</w:t>
      </w:r>
    </w:p>
    <w:p w:rsidR="00206585" w:rsidRDefault="00206585" w:rsidP="00206585">
      <w:pPr>
        <w:pStyle w:val="a3"/>
        <w:numPr>
          <w:ilvl w:val="0"/>
          <w:numId w:val="12"/>
        </w:numPr>
        <w:spacing w:line="360" w:lineRule="auto"/>
        <w:jc w:val="both"/>
        <w:rPr>
          <w:rFonts w:ascii="Times New Roman" w:hAnsi="Times New Roman" w:cs="Times New Roman"/>
          <w:sz w:val="28"/>
          <w:szCs w:val="28"/>
        </w:rPr>
      </w:pPr>
      <w:r>
        <w:rPr>
          <w:rFonts w:ascii="Times New Roman" w:hAnsi="Times New Roman" w:cs="Times New Roman"/>
          <w:sz w:val="28"/>
          <w:szCs w:val="28"/>
        </w:rPr>
        <w:t>здатність до виявлення і постановки проблем;</w:t>
      </w:r>
    </w:p>
    <w:p w:rsidR="00206585" w:rsidRDefault="00206585" w:rsidP="00206585">
      <w:pPr>
        <w:pStyle w:val="a3"/>
        <w:numPr>
          <w:ilvl w:val="0"/>
          <w:numId w:val="12"/>
        </w:numPr>
        <w:spacing w:line="360" w:lineRule="auto"/>
        <w:jc w:val="both"/>
        <w:rPr>
          <w:rFonts w:ascii="Times New Roman" w:hAnsi="Times New Roman" w:cs="Times New Roman"/>
          <w:sz w:val="28"/>
          <w:szCs w:val="28"/>
        </w:rPr>
      </w:pPr>
      <w:r>
        <w:rPr>
          <w:rFonts w:ascii="Times New Roman" w:hAnsi="Times New Roman" w:cs="Times New Roman"/>
          <w:sz w:val="28"/>
          <w:szCs w:val="28"/>
        </w:rPr>
        <w:t>здатність до генерування великої кількості ідей;</w:t>
      </w:r>
    </w:p>
    <w:p w:rsidR="00206585" w:rsidRDefault="00206585" w:rsidP="00206585">
      <w:pPr>
        <w:pStyle w:val="a3"/>
        <w:numPr>
          <w:ilvl w:val="0"/>
          <w:numId w:val="12"/>
        </w:numPr>
        <w:spacing w:line="360" w:lineRule="auto"/>
        <w:jc w:val="both"/>
        <w:rPr>
          <w:rFonts w:ascii="Times New Roman" w:hAnsi="Times New Roman" w:cs="Times New Roman"/>
          <w:sz w:val="28"/>
          <w:szCs w:val="28"/>
        </w:rPr>
      </w:pPr>
      <w:r>
        <w:rPr>
          <w:rFonts w:ascii="Times New Roman" w:hAnsi="Times New Roman" w:cs="Times New Roman"/>
          <w:sz w:val="28"/>
          <w:szCs w:val="28"/>
        </w:rPr>
        <w:t>семантична спонтанна гнучкість – здатність до продукування різноманітних ідей;</w:t>
      </w:r>
    </w:p>
    <w:p w:rsidR="00206585" w:rsidRDefault="00206585" w:rsidP="00206585">
      <w:pPr>
        <w:pStyle w:val="a3"/>
        <w:numPr>
          <w:ilvl w:val="0"/>
          <w:numId w:val="12"/>
        </w:numPr>
        <w:spacing w:line="360" w:lineRule="auto"/>
        <w:jc w:val="both"/>
        <w:rPr>
          <w:rFonts w:ascii="Times New Roman" w:hAnsi="Times New Roman" w:cs="Times New Roman"/>
          <w:sz w:val="28"/>
          <w:szCs w:val="28"/>
        </w:rPr>
      </w:pPr>
      <w:r>
        <w:rPr>
          <w:rFonts w:ascii="Times New Roman" w:hAnsi="Times New Roman" w:cs="Times New Roman"/>
          <w:sz w:val="28"/>
          <w:szCs w:val="28"/>
        </w:rPr>
        <w:t>оригінальність – здатність продукувати віддалені асоціації, незвичні відповіді, нестандартні рішення;</w:t>
      </w:r>
    </w:p>
    <w:p w:rsidR="00206585" w:rsidRDefault="00206585" w:rsidP="00206585">
      <w:pPr>
        <w:pStyle w:val="a3"/>
        <w:numPr>
          <w:ilvl w:val="0"/>
          <w:numId w:val="12"/>
        </w:numPr>
        <w:spacing w:line="360" w:lineRule="auto"/>
        <w:jc w:val="both"/>
        <w:rPr>
          <w:rFonts w:ascii="Times New Roman" w:hAnsi="Times New Roman" w:cs="Times New Roman"/>
          <w:sz w:val="28"/>
          <w:szCs w:val="28"/>
        </w:rPr>
      </w:pPr>
      <w:r>
        <w:rPr>
          <w:rFonts w:ascii="Times New Roman" w:hAnsi="Times New Roman" w:cs="Times New Roman"/>
          <w:sz w:val="28"/>
          <w:szCs w:val="28"/>
        </w:rPr>
        <w:t>здатність удосконалити об’єкт, додаючи деталі;</w:t>
      </w:r>
    </w:p>
    <w:p w:rsidR="00206585" w:rsidRDefault="00206585" w:rsidP="00206585">
      <w:pPr>
        <w:pStyle w:val="a3"/>
        <w:numPr>
          <w:ilvl w:val="0"/>
          <w:numId w:val="12"/>
        </w:numPr>
        <w:spacing w:line="360" w:lineRule="auto"/>
        <w:jc w:val="both"/>
        <w:rPr>
          <w:rFonts w:ascii="Times New Roman" w:hAnsi="Times New Roman" w:cs="Times New Roman"/>
          <w:sz w:val="28"/>
          <w:szCs w:val="28"/>
        </w:rPr>
      </w:pPr>
      <w:r>
        <w:rPr>
          <w:rFonts w:ascii="Times New Roman" w:hAnsi="Times New Roman" w:cs="Times New Roman"/>
          <w:sz w:val="28"/>
          <w:szCs w:val="28"/>
        </w:rPr>
        <w:t>здатність вирішувати нестандартні проблеми, проявляючи семантичну гнучкість (побачити в об’єкті нові ознаки, знайти нове використання).</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СЛАЙД 7</w:t>
      </w:r>
      <w:r w:rsidRPr="002F7442">
        <w:rPr>
          <w:rFonts w:ascii="Times New Roman" w:hAnsi="Times New Roman" w:cs="Times New Roman"/>
          <w:b/>
          <w:sz w:val="28"/>
          <w:szCs w:val="28"/>
        </w:rPr>
        <w:t>.</w:t>
      </w:r>
      <w:r>
        <w:rPr>
          <w:rFonts w:ascii="Times New Roman" w:hAnsi="Times New Roman" w:cs="Times New Roman"/>
          <w:sz w:val="28"/>
          <w:szCs w:val="28"/>
        </w:rPr>
        <w:t xml:space="preserve"> Обдарованим креативним дітям притаманні:</w:t>
      </w:r>
    </w:p>
    <w:p w:rsidR="00206585" w:rsidRDefault="00206585" w:rsidP="00206585">
      <w:pPr>
        <w:pStyle w:val="a3"/>
        <w:numPr>
          <w:ilvl w:val="0"/>
          <w:numId w:val="13"/>
        </w:numPr>
        <w:spacing w:line="360" w:lineRule="auto"/>
        <w:jc w:val="both"/>
        <w:rPr>
          <w:rFonts w:ascii="Times New Roman" w:hAnsi="Times New Roman" w:cs="Times New Roman"/>
          <w:sz w:val="28"/>
          <w:szCs w:val="28"/>
        </w:rPr>
      </w:pPr>
      <w:r>
        <w:rPr>
          <w:rFonts w:ascii="Times New Roman" w:hAnsi="Times New Roman" w:cs="Times New Roman"/>
          <w:sz w:val="28"/>
          <w:szCs w:val="28"/>
        </w:rPr>
        <w:t>високий енергетичний рівень;</w:t>
      </w:r>
    </w:p>
    <w:p w:rsidR="00206585" w:rsidRDefault="00206585" w:rsidP="00206585">
      <w:pPr>
        <w:pStyle w:val="a3"/>
        <w:numPr>
          <w:ilvl w:val="0"/>
          <w:numId w:val="13"/>
        </w:numPr>
        <w:spacing w:line="360" w:lineRule="auto"/>
        <w:jc w:val="both"/>
        <w:rPr>
          <w:rFonts w:ascii="Times New Roman" w:hAnsi="Times New Roman" w:cs="Times New Roman"/>
          <w:sz w:val="28"/>
          <w:szCs w:val="28"/>
        </w:rPr>
      </w:pPr>
      <w:r>
        <w:rPr>
          <w:rFonts w:ascii="Times New Roman" w:hAnsi="Times New Roman" w:cs="Times New Roman"/>
          <w:sz w:val="28"/>
          <w:szCs w:val="28"/>
        </w:rPr>
        <w:t>мала тривалість сну;</w:t>
      </w:r>
    </w:p>
    <w:p w:rsidR="00206585" w:rsidRDefault="00206585" w:rsidP="00206585">
      <w:pPr>
        <w:pStyle w:val="a3"/>
        <w:numPr>
          <w:ilvl w:val="0"/>
          <w:numId w:val="13"/>
        </w:numPr>
        <w:spacing w:line="360" w:lineRule="auto"/>
        <w:jc w:val="both"/>
        <w:rPr>
          <w:rFonts w:ascii="Times New Roman" w:hAnsi="Times New Roman" w:cs="Times New Roman"/>
          <w:sz w:val="28"/>
          <w:szCs w:val="28"/>
        </w:rPr>
      </w:pPr>
      <w:r>
        <w:rPr>
          <w:rFonts w:ascii="Times New Roman" w:hAnsi="Times New Roman" w:cs="Times New Roman"/>
          <w:sz w:val="28"/>
          <w:szCs w:val="28"/>
        </w:rPr>
        <w:t>підвищена пізнавальна активність;</w:t>
      </w:r>
    </w:p>
    <w:p w:rsidR="00206585" w:rsidRDefault="00206585" w:rsidP="00206585">
      <w:pPr>
        <w:pStyle w:val="a3"/>
        <w:numPr>
          <w:ilvl w:val="0"/>
          <w:numId w:val="13"/>
        </w:numPr>
        <w:spacing w:line="360" w:lineRule="auto"/>
        <w:jc w:val="both"/>
        <w:rPr>
          <w:rFonts w:ascii="Times New Roman" w:hAnsi="Times New Roman" w:cs="Times New Roman"/>
          <w:sz w:val="28"/>
          <w:szCs w:val="28"/>
        </w:rPr>
      </w:pPr>
      <w:r>
        <w:rPr>
          <w:rFonts w:ascii="Times New Roman" w:hAnsi="Times New Roman" w:cs="Times New Roman"/>
          <w:sz w:val="28"/>
          <w:szCs w:val="28"/>
        </w:rPr>
        <w:t>інтелектуальна ініціатива.</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Дослідження школярів показали, що з віком творча активність має тенденцію до зниження. Психолог М.С. Єгорова виявила, що рівень інтелекту у </w:t>
      </w:r>
      <w:r>
        <w:rPr>
          <w:rFonts w:ascii="Times New Roman" w:hAnsi="Times New Roman" w:cs="Times New Roman"/>
          <w:sz w:val="28"/>
          <w:szCs w:val="28"/>
        </w:rPr>
        <w:lastRenderedPageBreak/>
        <w:t>старшому віці залежить від рівня творчості у молодшому. Але творчість у старшому віці не залежить від інтелекту у молодшому.</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СЛАЙД 8</w:t>
      </w:r>
      <w:r w:rsidRPr="002F7442">
        <w:rPr>
          <w:rFonts w:ascii="Times New Roman" w:hAnsi="Times New Roman" w:cs="Times New Roman"/>
          <w:b/>
          <w:sz w:val="28"/>
          <w:szCs w:val="28"/>
        </w:rPr>
        <w:t>.</w:t>
      </w:r>
      <w:r>
        <w:rPr>
          <w:rFonts w:ascii="Times New Roman" w:hAnsi="Times New Roman" w:cs="Times New Roman"/>
          <w:sz w:val="28"/>
          <w:szCs w:val="28"/>
        </w:rPr>
        <w:t xml:space="preserve"> Посиленню творчого мислення, креативності сприяють методи латерального мислення (Е. де Боно). Латеральне мислення – це метод нестандартного підходу до розв’язання задач, який передбачає використання провокації, що дає вихід з рутинної лінії мислення та дозволяє піти від обмежуючих стереотипів і перебудувати звичні уявлення, створити нові моделі.</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СЛАЙД 9</w:t>
      </w:r>
      <w:r w:rsidRPr="00C731D8">
        <w:rPr>
          <w:rFonts w:ascii="Times New Roman" w:hAnsi="Times New Roman" w:cs="Times New Roman"/>
          <w:b/>
          <w:sz w:val="28"/>
          <w:szCs w:val="28"/>
        </w:rPr>
        <w:t>.</w:t>
      </w:r>
      <w:r>
        <w:rPr>
          <w:rFonts w:ascii="Times New Roman" w:hAnsi="Times New Roman" w:cs="Times New Roman"/>
          <w:b/>
          <w:sz w:val="28"/>
          <w:szCs w:val="28"/>
        </w:rPr>
        <w:t xml:space="preserve"> </w:t>
      </w:r>
      <w:r>
        <w:rPr>
          <w:rFonts w:ascii="Times New Roman" w:hAnsi="Times New Roman" w:cs="Times New Roman"/>
          <w:sz w:val="28"/>
          <w:szCs w:val="28"/>
        </w:rPr>
        <w:t>Перешкоджають прояву креативності:</w:t>
      </w:r>
    </w:p>
    <w:p w:rsidR="00206585" w:rsidRDefault="00206585" w:rsidP="00206585">
      <w:pPr>
        <w:pStyle w:val="a3"/>
        <w:numPr>
          <w:ilvl w:val="0"/>
          <w:numId w:val="14"/>
        </w:numPr>
        <w:spacing w:line="360" w:lineRule="auto"/>
        <w:jc w:val="both"/>
        <w:rPr>
          <w:rFonts w:ascii="Times New Roman" w:hAnsi="Times New Roman" w:cs="Times New Roman"/>
          <w:sz w:val="28"/>
          <w:szCs w:val="28"/>
        </w:rPr>
      </w:pPr>
      <w:r>
        <w:rPr>
          <w:rFonts w:ascii="Times New Roman" w:hAnsi="Times New Roman" w:cs="Times New Roman"/>
          <w:sz w:val="28"/>
          <w:szCs w:val="28"/>
        </w:rPr>
        <w:t>низький інтелект;</w:t>
      </w:r>
    </w:p>
    <w:p w:rsidR="00206585" w:rsidRDefault="00206585" w:rsidP="00206585">
      <w:pPr>
        <w:pStyle w:val="a3"/>
        <w:numPr>
          <w:ilvl w:val="0"/>
          <w:numId w:val="14"/>
        </w:numPr>
        <w:spacing w:line="360" w:lineRule="auto"/>
        <w:jc w:val="both"/>
        <w:rPr>
          <w:rFonts w:ascii="Times New Roman" w:hAnsi="Times New Roman" w:cs="Times New Roman"/>
          <w:sz w:val="28"/>
          <w:szCs w:val="28"/>
        </w:rPr>
      </w:pPr>
      <w:r>
        <w:rPr>
          <w:rFonts w:ascii="Times New Roman" w:hAnsi="Times New Roman" w:cs="Times New Roman"/>
          <w:sz w:val="28"/>
          <w:szCs w:val="28"/>
        </w:rPr>
        <w:t>нейротизм;</w:t>
      </w:r>
    </w:p>
    <w:p w:rsidR="00206585" w:rsidRPr="00C731D8" w:rsidRDefault="00206585" w:rsidP="00206585">
      <w:pPr>
        <w:pStyle w:val="a3"/>
        <w:numPr>
          <w:ilvl w:val="0"/>
          <w:numId w:val="14"/>
        </w:numPr>
        <w:spacing w:line="360" w:lineRule="auto"/>
        <w:jc w:val="both"/>
        <w:rPr>
          <w:rFonts w:ascii="Times New Roman" w:hAnsi="Times New Roman" w:cs="Times New Roman"/>
          <w:sz w:val="28"/>
          <w:szCs w:val="28"/>
        </w:rPr>
      </w:pPr>
      <w:r>
        <w:rPr>
          <w:rFonts w:ascii="Times New Roman" w:hAnsi="Times New Roman" w:cs="Times New Roman"/>
          <w:sz w:val="28"/>
          <w:szCs w:val="28"/>
        </w:rPr>
        <w:t>тривожність.</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СЛАЙД 10. </w:t>
      </w:r>
      <w:r w:rsidRPr="00EA4B50">
        <w:rPr>
          <w:rFonts w:ascii="Times New Roman" w:hAnsi="Times New Roman" w:cs="Times New Roman"/>
          <w:sz w:val="28"/>
          <w:szCs w:val="28"/>
        </w:rPr>
        <w:t>Креативний вчитель - це вчитель, який має власний стиль викладання, який формується під впливом як внутрішніх (попередніх знань, досвіду, професійних якостей), так і зовнішніх факторів (нормативних засад професійної діяльності, необхідності постійного підвищення кваліфікації).</w:t>
      </w:r>
    </w:p>
    <w:p w:rsidR="00206585" w:rsidRPr="00EA4B50"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СЛАЙД 11</w:t>
      </w:r>
      <w:r w:rsidRPr="003469F0">
        <w:rPr>
          <w:rFonts w:ascii="Times New Roman" w:hAnsi="Times New Roman" w:cs="Times New Roman"/>
          <w:b/>
          <w:sz w:val="28"/>
          <w:szCs w:val="28"/>
        </w:rPr>
        <w:t>.</w:t>
      </w:r>
      <w:r>
        <w:rPr>
          <w:rFonts w:ascii="Times New Roman" w:hAnsi="Times New Roman" w:cs="Times New Roman"/>
          <w:sz w:val="28"/>
          <w:szCs w:val="28"/>
        </w:rPr>
        <w:t xml:space="preserve"> </w:t>
      </w:r>
      <w:r w:rsidRPr="00EA4B50">
        <w:rPr>
          <w:rFonts w:ascii="Times New Roman" w:hAnsi="Times New Roman" w:cs="Times New Roman"/>
          <w:sz w:val="28"/>
          <w:szCs w:val="28"/>
        </w:rPr>
        <w:t>Якості креативного вчителя: сила, гнучкість, витривалість, координація розуму.</w:t>
      </w:r>
    </w:p>
    <w:p w:rsidR="00206585" w:rsidRPr="00EA4B50" w:rsidRDefault="00206585" w:rsidP="00206585">
      <w:pPr>
        <w:pStyle w:val="a3"/>
        <w:spacing w:line="360" w:lineRule="auto"/>
        <w:ind w:firstLine="567"/>
        <w:jc w:val="both"/>
        <w:rPr>
          <w:rFonts w:ascii="Times New Roman" w:hAnsi="Times New Roman" w:cs="Times New Roman"/>
          <w:sz w:val="28"/>
          <w:szCs w:val="28"/>
        </w:rPr>
      </w:pPr>
      <w:r w:rsidRPr="00EA4B50">
        <w:rPr>
          <w:rFonts w:ascii="Times New Roman" w:hAnsi="Times New Roman" w:cs="Times New Roman"/>
          <w:sz w:val="28"/>
          <w:szCs w:val="28"/>
        </w:rPr>
        <w:t>Сила розуму</w:t>
      </w:r>
      <w:r>
        <w:rPr>
          <w:rFonts w:ascii="Times New Roman" w:hAnsi="Times New Roman" w:cs="Times New Roman"/>
          <w:sz w:val="28"/>
          <w:szCs w:val="28"/>
        </w:rPr>
        <w:t xml:space="preserve"> </w:t>
      </w:r>
      <w:r w:rsidRPr="00EA4B50">
        <w:rPr>
          <w:rFonts w:ascii="Times New Roman" w:hAnsi="Times New Roman" w:cs="Times New Roman"/>
          <w:sz w:val="28"/>
          <w:szCs w:val="28"/>
        </w:rPr>
        <w:t>-</w:t>
      </w:r>
      <w:r>
        <w:rPr>
          <w:rFonts w:ascii="Times New Roman" w:hAnsi="Times New Roman" w:cs="Times New Roman"/>
          <w:sz w:val="28"/>
          <w:szCs w:val="28"/>
        </w:rPr>
        <w:t xml:space="preserve"> </w:t>
      </w:r>
      <w:r w:rsidRPr="00EA4B50">
        <w:rPr>
          <w:rFonts w:ascii="Times New Roman" w:hAnsi="Times New Roman" w:cs="Times New Roman"/>
          <w:sz w:val="28"/>
          <w:szCs w:val="28"/>
        </w:rPr>
        <w:t>здатність зосередитись на тому, що потрібно, і настільки, наскільки необхідно.</w:t>
      </w:r>
    </w:p>
    <w:p w:rsidR="00206585" w:rsidRPr="00EA4B50" w:rsidRDefault="00206585" w:rsidP="00206585">
      <w:pPr>
        <w:pStyle w:val="a3"/>
        <w:spacing w:line="360" w:lineRule="auto"/>
        <w:ind w:firstLine="567"/>
        <w:jc w:val="both"/>
        <w:rPr>
          <w:rFonts w:ascii="Times New Roman" w:hAnsi="Times New Roman" w:cs="Times New Roman"/>
          <w:sz w:val="28"/>
          <w:szCs w:val="28"/>
        </w:rPr>
      </w:pPr>
      <w:r w:rsidRPr="00EA4B50">
        <w:rPr>
          <w:rFonts w:ascii="Times New Roman" w:hAnsi="Times New Roman" w:cs="Times New Roman"/>
          <w:sz w:val="28"/>
          <w:szCs w:val="28"/>
        </w:rPr>
        <w:t>Гнучкість розуму</w:t>
      </w:r>
      <w:r>
        <w:rPr>
          <w:rFonts w:ascii="Times New Roman" w:hAnsi="Times New Roman" w:cs="Times New Roman"/>
          <w:sz w:val="28"/>
          <w:szCs w:val="28"/>
        </w:rPr>
        <w:t xml:space="preserve"> </w:t>
      </w:r>
      <w:r w:rsidRPr="00EA4B50">
        <w:rPr>
          <w:rFonts w:ascii="Times New Roman" w:hAnsi="Times New Roman" w:cs="Times New Roman"/>
          <w:sz w:val="28"/>
          <w:szCs w:val="28"/>
        </w:rPr>
        <w:t>-</w:t>
      </w:r>
      <w:r>
        <w:rPr>
          <w:rFonts w:ascii="Times New Roman" w:hAnsi="Times New Roman" w:cs="Times New Roman"/>
          <w:sz w:val="28"/>
          <w:szCs w:val="28"/>
        </w:rPr>
        <w:t xml:space="preserve"> </w:t>
      </w:r>
      <w:r w:rsidRPr="00EA4B50">
        <w:rPr>
          <w:rFonts w:ascii="Times New Roman" w:hAnsi="Times New Roman" w:cs="Times New Roman"/>
          <w:sz w:val="28"/>
          <w:szCs w:val="28"/>
        </w:rPr>
        <w:t>здатність переключатись з одного ходу думок на інший. Це саме вміння нестандартно мислити.</w:t>
      </w:r>
    </w:p>
    <w:p w:rsidR="00206585" w:rsidRPr="00EA4B50" w:rsidRDefault="00206585" w:rsidP="00206585">
      <w:pPr>
        <w:pStyle w:val="a3"/>
        <w:spacing w:line="360" w:lineRule="auto"/>
        <w:ind w:firstLine="567"/>
        <w:jc w:val="both"/>
        <w:rPr>
          <w:rFonts w:ascii="Times New Roman" w:hAnsi="Times New Roman" w:cs="Times New Roman"/>
          <w:sz w:val="28"/>
          <w:szCs w:val="28"/>
        </w:rPr>
      </w:pPr>
      <w:r w:rsidRPr="00EA4B50">
        <w:rPr>
          <w:rFonts w:ascii="Times New Roman" w:hAnsi="Times New Roman" w:cs="Times New Roman"/>
          <w:sz w:val="28"/>
          <w:szCs w:val="28"/>
        </w:rPr>
        <w:t>Витривалість</w:t>
      </w:r>
      <w:r>
        <w:rPr>
          <w:rFonts w:ascii="Times New Roman" w:hAnsi="Times New Roman" w:cs="Times New Roman"/>
          <w:sz w:val="28"/>
          <w:szCs w:val="28"/>
        </w:rPr>
        <w:t xml:space="preserve"> </w:t>
      </w:r>
      <w:r w:rsidRPr="00EA4B50">
        <w:rPr>
          <w:rFonts w:ascii="Times New Roman" w:hAnsi="Times New Roman" w:cs="Times New Roman"/>
          <w:sz w:val="28"/>
          <w:szCs w:val="28"/>
        </w:rPr>
        <w:t>-</w:t>
      </w:r>
      <w:r>
        <w:rPr>
          <w:rFonts w:ascii="Times New Roman" w:hAnsi="Times New Roman" w:cs="Times New Roman"/>
          <w:sz w:val="28"/>
          <w:szCs w:val="28"/>
        </w:rPr>
        <w:t xml:space="preserve"> </w:t>
      </w:r>
      <w:r w:rsidRPr="00EA4B50">
        <w:rPr>
          <w:rFonts w:ascii="Times New Roman" w:hAnsi="Times New Roman" w:cs="Times New Roman"/>
          <w:sz w:val="28"/>
          <w:szCs w:val="28"/>
        </w:rPr>
        <w:t>здатність тривалий час підтримувати високий рівень активності, не відволікаючись і не втрачаючи координації.</w:t>
      </w:r>
    </w:p>
    <w:p w:rsidR="00206585" w:rsidRDefault="00206585" w:rsidP="00206585">
      <w:pPr>
        <w:pStyle w:val="a3"/>
        <w:spacing w:line="360" w:lineRule="auto"/>
        <w:ind w:firstLine="567"/>
        <w:jc w:val="both"/>
        <w:rPr>
          <w:rFonts w:ascii="Times New Roman" w:hAnsi="Times New Roman" w:cs="Times New Roman"/>
          <w:sz w:val="28"/>
          <w:szCs w:val="28"/>
        </w:rPr>
      </w:pPr>
      <w:r w:rsidRPr="00EA4B50">
        <w:rPr>
          <w:rFonts w:ascii="Times New Roman" w:hAnsi="Times New Roman" w:cs="Times New Roman"/>
          <w:sz w:val="28"/>
          <w:szCs w:val="28"/>
        </w:rPr>
        <w:t>Координація розуму -</w:t>
      </w:r>
      <w:r>
        <w:rPr>
          <w:rFonts w:ascii="Times New Roman" w:hAnsi="Times New Roman" w:cs="Times New Roman"/>
          <w:sz w:val="28"/>
          <w:szCs w:val="28"/>
        </w:rPr>
        <w:t xml:space="preserve"> </w:t>
      </w:r>
      <w:r w:rsidRPr="00EA4B50">
        <w:rPr>
          <w:rFonts w:ascii="Times New Roman" w:hAnsi="Times New Roman" w:cs="Times New Roman"/>
          <w:sz w:val="28"/>
          <w:szCs w:val="28"/>
        </w:rPr>
        <w:t>здатність оперувати одночасно кількома поняттями, зберігаючи рівновагу за будь-яких обставин.</w:t>
      </w:r>
    </w:p>
    <w:p w:rsidR="00206585" w:rsidRPr="00EA4B50"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СЛАЙД 12</w:t>
      </w:r>
      <w:r w:rsidRPr="003469F0">
        <w:rPr>
          <w:rFonts w:ascii="Times New Roman" w:hAnsi="Times New Roman" w:cs="Times New Roman"/>
          <w:b/>
          <w:sz w:val="28"/>
          <w:szCs w:val="28"/>
        </w:rPr>
        <w:t>.</w:t>
      </w:r>
      <w:r>
        <w:rPr>
          <w:rFonts w:ascii="Times New Roman" w:hAnsi="Times New Roman" w:cs="Times New Roman"/>
          <w:sz w:val="28"/>
          <w:szCs w:val="28"/>
        </w:rPr>
        <w:t xml:space="preserve"> </w:t>
      </w:r>
      <w:r w:rsidRPr="00EA4B50">
        <w:rPr>
          <w:rFonts w:ascii="Times New Roman" w:hAnsi="Times New Roman" w:cs="Times New Roman"/>
          <w:sz w:val="28"/>
          <w:szCs w:val="28"/>
        </w:rPr>
        <w:t>Для розвитку креативних здібностей важливо забезпечувати такі умови:</w:t>
      </w:r>
    </w:p>
    <w:p w:rsidR="00206585" w:rsidRPr="00EA4B50" w:rsidRDefault="00206585" w:rsidP="00206585">
      <w:pPr>
        <w:pStyle w:val="a3"/>
        <w:numPr>
          <w:ilvl w:val="0"/>
          <w:numId w:val="15"/>
        </w:numPr>
        <w:spacing w:line="360" w:lineRule="auto"/>
        <w:jc w:val="both"/>
        <w:rPr>
          <w:rFonts w:ascii="Times New Roman" w:hAnsi="Times New Roman" w:cs="Times New Roman"/>
          <w:sz w:val="28"/>
          <w:szCs w:val="28"/>
        </w:rPr>
      </w:pPr>
      <w:r>
        <w:rPr>
          <w:rFonts w:ascii="Times New Roman" w:hAnsi="Times New Roman" w:cs="Times New Roman"/>
          <w:sz w:val="28"/>
          <w:szCs w:val="28"/>
        </w:rPr>
        <w:t>с</w:t>
      </w:r>
      <w:r w:rsidRPr="00EA4B50">
        <w:rPr>
          <w:rFonts w:ascii="Times New Roman" w:hAnsi="Times New Roman" w:cs="Times New Roman"/>
          <w:sz w:val="28"/>
          <w:szCs w:val="28"/>
        </w:rPr>
        <w:t>приятливий емоційний фон на уроках</w:t>
      </w:r>
      <w:r>
        <w:rPr>
          <w:rFonts w:ascii="Times New Roman" w:hAnsi="Times New Roman" w:cs="Times New Roman"/>
          <w:sz w:val="28"/>
          <w:szCs w:val="28"/>
        </w:rPr>
        <w:t>;</w:t>
      </w:r>
    </w:p>
    <w:p w:rsidR="00206585" w:rsidRPr="00EA4B50" w:rsidRDefault="00206585" w:rsidP="00206585">
      <w:pPr>
        <w:pStyle w:val="a3"/>
        <w:numPr>
          <w:ilvl w:val="0"/>
          <w:numId w:val="15"/>
        </w:numPr>
        <w:spacing w:line="360" w:lineRule="auto"/>
        <w:jc w:val="both"/>
        <w:rPr>
          <w:rFonts w:ascii="Times New Roman" w:hAnsi="Times New Roman" w:cs="Times New Roman"/>
          <w:sz w:val="28"/>
          <w:szCs w:val="28"/>
        </w:rPr>
      </w:pPr>
      <w:r>
        <w:rPr>
          <w:rFonts w:ascii="Times New Roman" w:hAnsi="Times New Roman" w:cs="Times New Roman"/>
          <w:sz w:val="28"/>
          <w:szCs w:val="28"/>
        </w:rPr>
        <w:t>д</w:t>
      </w:r>
      <w:r w:rsidRPr="00EA4B50">
        <w:rPr>
          <w:rFonts w:ascii="Times New Roman" w:hAnsi="Times New Roman" w:cs="Times New Roman"/>
          <w:sz w:val="28"/>
          <w:szCs w:val="28"/>
        </w:rPr>
        <w:t>оброзичливість з боку вчителя, його відмова від критики на адресу дитини</w:t>
      </w:r>
      <w:r>
        <w:rPr>
          <w:rFonts w:ascii="Times New Roman" w:hAnsi="Times New Roman" w:cs="Times New Roman"/>
          <w:sz w:val="28"/>
          <w:szCs w:val="28"/>
        </w:rPr>
        <w:t>;</w:t>
      </w:r>
    </w:p>
    <w:p w:rsidR="00206585" w:rsidRPr="00EA4B50" w:rsidRDefault="00206585" w:rsidP="00206585">
      <w:pPr>
        <w:pStyle w:val="a3"/>
        <w:numPr>
          <w:ilvl w:val="0"/>
          <w:numId w:val="15"/>
        </w:num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в</w:t>
      </w:r>
      <w:r w:rsidRPr="00EA4B50">
        <w:rPr>
          <w:rFonts w:ascii="Times New Roman" w:hAnsi="Times New Roman" w:cs="Times New Roman"/>
          <w:sz w:val="28"/>
          <w:szCs w:val="28"/>
        </w:rPr>
        <w:t>ідсутність шаблонів у відповідях учнів</w:t>
      </w:r>
      <w:r>
        <w:rPr>
          <w:rFonts w:ascii="Times New Roman" w:hAnsi="Times New Roman" w:cs="Times New Roman"/>
          <w:sz w:val="28"/>
          <w:szCs w:val="28"/>
        </w:rPr>
        <w:t>;</w:t>
      </w:r>
    </w:p>
    <w:p w:rsidR="00206585" w:rsidRPr="00EA4B50" w:rsidRDefault="00206585" w:rsidP="00206585">
      <w:pPr>
        <w:pStyle w:val="a3"/>
        <w:numPr>
          <w:ilvl w:val="0"/>
          <w:numId w:val="15"/>
        </w:numPr>
        <w:spacing w:line="360" w:lineRule="auto"/>
        <w:jc w:val="both"/>
        <w:rPr>
          <w:rFonts w:ascii="Times New Roman" w:hAnsi="Times New Roman" w:cs="Times New Roman"/>
          <w:sz w:val="28"/>
          <w:szCs w:val="28"/>
        </w:rPr>
      </w:pPr>
      <w:r>
        <w:rPr>
          <w:rFonts w:ascii="Times New Roman" w:hAnsi="Times New Roman" w:cs="Times New Roman"/>
          <w:sz w:val="28"/>
          <w:szCs w:val="28"/>
        </w:rPr>
        <w:t>з</w:t>
      </w:r>
      <w:r w:rsidRPr="00EA4B50">
        <w:rPr>
          <w:rFonts w:ascii="Times New Roman" w:hAnsi="Times New Roman" w:cs="Times New Roman"/>
          <w:sz w:val="28"/>
          <w:szCs w:val="28"/>
        </w:rPr>
        <w:t>аохочення до висування нестандартних гіпотез</w:t>
      </w:r>
      <w:r>
        <w:rPr>
          <w:rFonts w:ascii="Times New Roman" w:hAnsi="Times New Roman" w:cs="Times New Roman"/>
          <w:sz w:val="28"/>
          <w:szCs w:val="28"/>
        </w:rPr>
        <w:t>;</w:t>
      </w:r>
    </w:p>
    <w:p w:rsidR="00206585" w:rsidRPr="00EA4B50" w:rsidRDefault="00206585" w:rsidP="00206585">
      <w:pPr>
        <w:pStyle w:val="a3"/>
        <w:numPr>
          <w:ilvl w:val="0"/>
          <w:numId w:val="15"/>
        </w:numPr>
        <w:spacing w:line="360" w:lineRule="auto"/>
        <w:jc w:val="both"/>
        <w:rPr>
          <w:rFonts w:ascii="Times New Roman" w:hAnsi="Times New Roman" w:cs="Times New Roman"/>
          <w:sz w:val="28"/>
          <w:szCs w:val="28"/>
        </w:rPr>
      </w:pPr>
      <w:r>
        <w:rPr>
          <w:rFonts w:ascii="Times New Roman" w:hAnsi="Times New Roman" w:cs="Times New Roman"/>
          <w:sz w:val="28"/>
          <w:szCs w:val="28"/>
        </w:rPr>
        <w:t>н</w:t>
      </w:r>
      <w:r w:rsidRPr="00EA4B50">
        <w:rPr>
          <w:rFonts w:ascii="Times New Roman" w:hAnsi="Times New Roman" w:cs="Times New Roman"/>
          <w:sz w:val="28"/>
          <w:szCs w:val="28"/>
        </w:rPr>
        <w:t>аявність позитивного зразка творчої поведінки, спілкування дітей з дорослими, які мають яскраво виражені креативні здібності</w:t>
      </w:r>
      <w:r>
        <w:rPr>
          <w:rFonts w:ascii="Times New Roman" w:hAnsi="Times New Roman" w:cs="Times New Roman"/>
          <w:sz w:val="28"/>
          <w:szCs w:val="28"/>
        </w:rPr>
        <w:t>;</w:t>
      </w:r>
    </w:p>
    <w:p w:rsidR="00206585" w:rsidRPr="00EA4B50" w:rsidRDefault="00206585" w:rsidP="00206585">
      <w:pPr>
        <w:pStyle w:val="a3"/>
        <w:numPr>
          <w:ilvl w:val="0"/>
          <w:numId w:val="15"/>
        </w:numPr>
        <w:spacing w:line="360" w:lineRule="auto"/>
        <w:jc w:val="both"/>
        <w:rPr>
          <w:rFonts w:ascii="Times New Roman" w:hAnsi="Times New Roman" w:cs="Times New Roman"/>
          <w:sz w:val="28"/>
          <w:szCs w:val="28"/>
        </w:rPr>
      </w:pPr>
      <w:r>
        <w:rPr>
          <w:rFonts w:ascii="Times New Roman" w:hAnsi="Times New Roman" w:cs="Times New Roman"/>
          <w:sz w:val="28"/>
          <w:szCs w:val="28"/>
        </w:rPr>
        <w:t>ш</w:t>
      </w:r>
      <w:r w:rsidRPr="00EA4B50">
        <w:rPr>
          <w:rFonts w:ascii="Times New Roman" w:hAnsi="Times New Roman" w:cs="Times New Roman"/>
          <w:sz w:val="28"/>
          <w:szCs w:val="28"/>
        </w:rPr>
        <w:t>ироке використання завдань творчого характеру</w:t>
      </w:r>
      <w:r>
        <w:rPr>
          <w:rFonts w:ascii="Times New Roman" w:hAnsi="Times New Roman" w:cs="Times New Roman"/>
          <w:sz w:val="28"/>
          <w:szCs w:val="28"/>
        </w:rPr>
        <w:t>;</w:t>
      </w:r>
    </w:p>
    <w:p w:rsidR="00206585" w:rsidRPr="00EA4B50" w:rsidRDefault="00206585" w:rsidP="00206585">
      <w:pPr>
        <w:pStyle w:val="a3"/>
        <w:numPr>
          <w:ilvl w:val="0"/>
          <w:numId w:val="15"/>
        </w:numPr>
        <w:spacing w:line="360" w:lineRule="auto"/>
        <w:jc w:val="both"/>
        <w:rPr>
          <w:rFonts w:ascii="Times New Roman" w:hAnsi="Times New Roman" w:cs="Times New Roman"/>
          <w:sz w:val="28"/>
          <w:szCs w:val="28"/>
        </w:rPr>
      </w:pPr>
      <w:r>
        <w:rPr>
          <w:rFonts w:ascii="Times New Roman" w:hAnsi="Times New Roman" w:cs="Times New Roman"/>
          <w:sz w:val="28"/>
          <w:szCs w:val="28"/>
        </w:rPr>
        <w:t>в</w:t>
      </w:r>
      <w:r w:rsidRPr="00EA4B50">
        <w:rPr>
          <w:rFonts w:ascii="Times New Roman" w:hAnsi="Times New Roman" w:cs="Times New Roman"/>
          <w:sz w:val="28"/>
          <w:szCs w:val="28"/>
        </w:rPr>
        <w:t xml:space="preserve">икористання методів </w:t>
      </w:r>
      <w:proofErr w:type="spellStart"/>
      <w:r w:rsidRPr="00EA4B50">
        <w:rPr>
          <w:rFonts w:ascii="Times New Roman" w:hAnsi="Times New Roman" w:cs="Times New Roman"/>
          <w:sz w:val="28"/>
          <w:szCs w:val="28"/>
        </w:rPr>
        <w:t>про</w:t>
      </w:r>
      <w:r>
        <w:rPr>
          <w:rFonts w:ascii="Times New Roman" w:hAnsi="Times New Roman" w:cs="Times New Roman"/>
          <w:sz w:val="28"/>
          <w:szCs w:val="28"/>
        </w:rPr>
        <w:t>блематизації</w:t>
      </w:r>
      <w:proofErr w:type="spellEnd"/>
      <w:r>
        <w:rPr>
          <w:rFonts w:ascii="Times New Roman" w:hAnsi="Times New Roman" w:cs="Times New Roman"/>
          <w:sz w:val="28"/>
          <w:szCs w:val="28"/>
        </w:rPr>
        <w:t>, продукування ідей;</w:t>
      </w:r>
    </w:p>
    <w:p w:rsidR="00206585" w:rsidRPr="003469F0" w:rsidRDefault="00206585" w:rsidP="00206585">
      <w:pPr>
        <w:pStyle w:val="a3"/>
        <w:numPr>
          <w:ilvl w:val="0"/>
          <w:numId w:val="15"/>
        </w:numPr>
        <w:spacing w:line="360" w:lineRule="auto"/>
        <w:jc w:val="both"/>
        <w:rPr>
          <w:rFonts w:ascii="Times New Roman" w:hAnsi="Times New Roman" w:cs="Times New Roman"/>
          <w:sz w:val="28"/>
          <w:szCs w:val="28"/>
        </w:rPr>
      </w:pPr>
      <w:r>
        <w:rPr>
          <w:rFonts w:ascii="Times New Roman" w:hAnsi="Times New Roman" w:cs="Times New Roman"/>
          <w:sz w:val="28"/>
          <w:szCs w:val="28"/>
        </w:rPr>
        <w:t>с</w:t>
      </w:r>
      <w:r w:rsidRPr="00EA4B50">
        <w:rPr>
          <w:rFonts w:ascii="Times New Roman" w:hAnsi="Times New Roman" w:cs="Times New Roman"/>
          <w:sz w:val="28"/>
          <w:szCs w:val="28"/>
        </w:rPr>
        <w:t>творення ситуації успіху, стимуляція творчої поведінки.</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Психологи стверджують, що креативність можна в собі розвинути шляхом щоденних вправ і тренувань. Творчі люди придумують нові комбінації самі. Нетворчі користуються вже наявними: вчать формули, читають психологічну літературу та ін. Вони не бажають шукати нових шляхів, прокладати нові маршрути. Тому для розвитку креативності потрібно навчитися ставити незвичні запитання, шукати несподівані відповіді, експериментувати з образами і ідеями.</w:t>
      </w:r>
    </w:p>
    <w:p w:rsidR="00206585" w:rsidRPr="003469F0" w:rsidRDefault="00206585" w:rsidP="00206585">
      <w:pPr>
        <w:pStyle w:val="a3"/>
        <w:spacing w:line="360" w:lineRule="auto"/>
        <w:ind w:firstLine="567"/>
        <w:jc w:val="both"/>
        <w:rPr>
          <w:rFonts w:ascii="Times New Roman" w:hAnsi="Times New Roman" w:cs="Times New Roman"/>
          <w:b/>
          <w:sz w:val="28"/>
          <w:szCs w:val="28"/>
        </w:rPr>
      </w:pPr>
      <w:r w:rsidRPr="003469F0">
        <w:rPr>
          <w:rFonts w:ascii="Times New Roman" w:hAnsi="Times New Roman" w:cs="Times New Roman"/>
          <w:b/>
          <w:sz w:val="28"/>
          <w:szCs w:val="28"/>
        </w:rPr>
        <w:t>Вправа «І все</w:t>
      </w:r>
      <w:r w:rsidR="006F2254">
        <w:rPr>
          <w:rFonts w:ascii="Times New Roman" w:hAnsi="Times New Roman" w:cs="Times New Roman"/>
          <w:b/>
          <w:sz w:val="28"/>
          <w:szCs w:val="28"/>
        </w:rPr>
        <w:t>-</w:t>
      </w:r>
      <w:r w:rsidRPr="003469F0">
        <w:rPr>
          <w:rFonts w:ascii="Times New Roman" w:hAnsi="Times New Roman" w:cs="Times New Roman"/>
          <w:b/>
          <w:sz w:val="28"/>
          <w:szCs w:val="28"/>
        </w:rPr>
        <w:t>таки у них багато спільного»</w:t>
      </w:r>
    </w:p>
    <w:p w:rsidR="00206585" w:rsidRDefault="00206585" w:rsidP="00206585">
      <w:pPr>
        <w:pStyle w:val="a3"/>
        <w:spacing w:line="360" w:lineRule="auto"/>
        <w:ind w:firstLine="567"/>
        <w:jc w:val="both"/>
        <w:rPr>
          <w:rFonts w:ascii="Times New Roman" w:hAnsi="Times New Roman" w:cs="Times New Roman"/>
          <w:sz w:val="28"/>
          <w:szCs w:val="28"/>
        </w:rPr>
      </w:pPr>
      <w:r w:rsidRPr="00FB26D8">
        <w:rPr>
          <w:rFonts w:ascii="Times New Roman" w:hAnsi="Times New Roman" w:cs="Times New Roman"/>
          <w:b/>
          <w:sz w:val="28"/>
          <w:szCs w:val="28"/>
        </w:rPr>
        <w:t>Мета:</w:t>
      </w:r>
      <w:r>
        <w:rPr>
          <w:rFonts w:ascii="Times New Roman" w:hAnsi="Times New Roman" w:cs="Times New Roman"/>
          <w:sz w:val="28"/>
          <w:szCs w:val="28"/>
        </w:rPr>
        <w:t xml:space="preserve"> розвиток креативного мислення, тренування учасників на створення незвичних комбінацій.</w:t>
      </w:r>
    </w:p>
    <w:p w:rsidR="00206585" w:rsidRDefault="00206585" w:rsidP="00206585">
      <w:pPr>
        <w:pStyle w:val="a3"/>
        <w:spacing w:line="360" w:lineRule="auto"/>
        <w:ind w:firstLine="567"/>
        <w:jc w:val="both"/>
        <w:rPr>
          <w:rFonts w:ascii="Times New Roman" w:hAnsi="Times New Roman" w:cs="Times New Roman"/>
          <w:sz w:val="28"/>
          <w:szCs w:val="28"/>
        </w:rPr>
      </w:pPr>
      <w:r w:rsidRPr="00FB26D8">
        <w:rPr>
          <w:rFonts w:ascii="Times New Roman" w:hAnsi="Times New Roman" w:cs="Times New Roman"/>
          <w:b/>
          <w:sz w:val="28"/>
          <w:szCs w:val="28"/>
        </w:rPr>
        <w:t xml:space="preserve">Матеріали: </w:t>
      </w:r>
      <w:r>
        <w:rPr>
          <w:rFonts w:ascii="Times New Roman" w:hAnsi="Times New Roman" w:cs="Times New Roman"/>
          <w:sz w:val="28"/>
          <w:szCs w:val="28"/>
        </w:rPr>
        <w:t>кольорові картки для об’єднання в групи, картки із іменниками, листки, ручки.</w:t>
      </w:r>
    </w:p>
    <w:p w:rsidR="00206585" w:rsidRPr="00053D87" w:rsidRDefault="00206585" w:rsidP="00206585">
      <w:pPr>
        <w:pStyle w:val="40"/>
        <w:shd w:val="clear" w:color="auto" w:fill="auto"/>
        <w:spacing w:line="360" w:lineRule="auto"/>
        <w:ind w:firstLine="567"/>
        <w:rPr>
          <w:rFonts w:ascii="Times New Roman" w:hAnsi="Times New Roman" w:cs="Times New Roman"/>
          <w:i w:val="0"/>
          <w:sz w:val="28"/>
          <w:szCs w:val="28"/>
        </w:rPr>
      </w:pPr>
      <w:r w:rsidRPr="005A3AB8">
        <w:rPr>
          <w:rFonts w:ascii="Times New Roman" w:hAnsi="Times New Roman" w:cs="Times New Roman"/>
          <w:i w:val="0"/>
          <w:sz w:val="28"/>
          <w:szCs w:val="28"/>
        </w:rPr>
        <w:t>Хід виконання</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Учасникам пропонують об’єднатися у групи за кольорами карток. Після цього їм пропонують вибрати спікера і прочитати надруковані на картках іменники. Між цими двома поняттями потрібно знайти щось спільне будь-яким способом. Навіть якщо знадобиться придумати абсолютно неймовірну історію.</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1-ша група: «Миша, лакмусовий папірець»;</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2-га група: «Око, водопровідний кран»;</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3-тя група: «Дзеркало, квітка»;</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4-та група: «Шафа, лев».</w:t>
      </w:r>
    </w:p>
    <w:p w:rsidR="002D7F74" w:rsidRDefault="002D7F74" w:rsidP="00206585">
      <w:pPr>
        <w:pStyle w:val="a3"/>
        <w:spacing w:line="360" w:lineRule="auto"/>
        <w:ind w:firstLine="567"/>
        <w:jc w:val="both"/>
        <w:rPr>
          <w:noProof/>
          <w:lang w:eastAsia="uk-UA"/>
        </w:rPr>
      </w:pPr>
      <w:r>
        <w:rPr>
          <w:rFonts w:ascii="Times New Roman" w:hAnsi="Times New Roman" w:cs="Times New Roman"/>
          <w:sz w:val="28"/>
          <w:szCs w:val="28"/>
        </w:rPr>
        <w:t>По закінченню виконання завдань спікери презентують результати.</w:t>
      </w:r>
      <w:r w:rsidRPr="002D7F74">
        <w:rPr>
          <w:noProof/>
          <w:lang w:eastAsia="uk-UA"/>
        </w:rPr>
        <w:t xml:space="preserve"> </w:t>
      </w:r>
    </w:p>
    <w:p w:rsidR="002D7F74" w:rsidRDefault="002D7F74" w:rsidP="002D7F74">
      <w:pPr>
        <w:pStyle w:val="a3"/>
        <w:spacing w:line="360" w:lineRule="auto"/>
        <w:ind w:firstLine="567"/>
        <w:jc w:val="center"/>
        <w:rPr>
          <w:rFonts w:ascii="Times New Roman" w:hAnsi="Times New Roman" w:cs="Times New Roman"/>
          <w:sz w:val="28"/>
          <w:szCs w:val="28"/>
        </w:rPr>
      </w:pPr>
      <w:r>
        <w:rPr>
          <w:noProof/>
          <w:lang w:eastAsia="uk-UA"/>
        </w:rPr>
        <w:lastRenderedPageBreak/>
        <w:drawing>
          <wp:inline distT="0" distB="0" distL="0" distR="0" wp14:anchorId="3C4B8F1E" wp14:editId="39BE4B70">
            <wp:extent cx="5343525" cy="3005733"/>
            <wp:effectExtent l="0" t="0" r="0" b="0"/>
            <wp:docPr id="17" name="Рисунок 17" descr="E:\Документи\Творчі сходинки\творчі сходинки Пасич Г.Ф. 2018р\20180212_122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Документи\Творчі сходинки\творчі сходинки Пасич Г.Ф. 2018р\20180212_12241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43525" cy="3005733"/>
                    </a:xfrm>
                    <a:prstGeom prst="rect">
                      <a:avLst/>
                    </a:prstGeom>
                    <a:ln>
                      <a:noFill/>
                    </a:ln>
                    <a:effectLst>
                      <a:softEdge rad="112500"/>
                    </a:effectLst>
                  </pic:spPr>
                </pic:pic>
              </a:graphicData>
            </a:graphic>
          </wp:inline>
        </w:drawing>
      </w:r>
    </w:p>
    <w:p w:rsidR="002D7F74" w:rsidRPr="002D7F74" w:rsidRDefault="002D7F74" w:rsidP="002D7F74">
      <w:pPr>
        <w:pStyle w:val="a3"/>
        <w:spacing w:line="360" w:lineRule="auto"/>
        <w:ind w:firstLine="567"/>
        <w:jc w:val="center"/>
        <w:rPr>
          <w:rFonts w:ascii="Times New Roman" w:hAnsi="Times New Roman" w:cs="Times New Roman"/>
          <w:i/>
          <w:sz w:val="24"/>
          <w:szCs w:val="24"/>
        </w:rPr>
      </w:pPr>
      <w:r>
        <w:rPr>
          <w:rFonts w:ascii="Times New Roman" w:hAnsi="Times New Roman" w:cs="Times New Roman"/>
          <w:i/>
          <w:sz w:val="24"/>
          <w:szCs w:val="24"/>
        </w:rPr>
        <w:t>Ось такі відповіді демонструють учасники заняття.</w:t>
      </w:r>
    </w:p>
    <w:p w:rsidR="002D7F74" w:rsidRDefault="002D7F74" w:rsidP="002D7F74">
      <w:pPr>
        <w:pStyle w:val="a3"/>
        <w:spacing w:line="360" w:lineRule="auto"/>
        <w:jc w:val="both"/>
        <w:rPr>
          <w:rFonts w:ascii="Times New Roman" w:hAnsi="Times New Roman" w:cs="Times New Roman"/>
          <w:b/>
          <w:sz w:val="28"/>
          <w:szCs w:val="28"/>
        </w:rPr>
      </w:pPr>
    </w:p>
    <w:p w:rsidR="00206585" w:rsidRDefault="00206585" w:rsidP="00206585">
      <w:pPr>
        <w:pStyle w:val="a3"/>
        <w:spacing w:line="360" w:lineRule="auto"/>
        <w:ind w:firstLine="567"/>
        <w:jc w:val="both"/>
        <w:rPr>
          <w:rFonts w:ascii="Times New Roman" w:hAnsi="Times New Roman" w:cs="Times New Roman"/>
          <w:b/>
          <w:sz w:val="28"/>
          <w:szCs w:val="28"/>
        </w:rPr>
      </w:pPr>
      <w:r w:rsidRPr="001B36C1">
        <w:rPr>
          <w:rFonts w:ascii="Times New Roman" w:hAnsi="Times New Roman" w:cs="Times New Roman"/>
          <w:b/>
          <w:sz w:val="28"/>
          <w:szCs w:val="28"/>
        </w:rPr>
        <w:t>Вправа «</w:t>
      </w:r>
      <w:r>
        <w:rPr>
          <w:rFonts w:ascii="Times New Roman" w:hAnsi="Times New Roman" w:cs="Times New Roman"/>
          <w:b/>
          <w:sz w:val="28"/>
          <w:szCs w:val="28"/>
        </w:rPr>
        <w:t>На щастя. На жаль</w:t>
      </w:r>
      <w:r w:rsidRPr="001B36C1">
        <w:rPr>
          <w:rFonts w:ascii="Times New Roman" w:hAnsi="Times New Roman" w:cs="Times New Roman"/>
          <w:b/>
          <w:sz w:val="28"/>
          <w:szCs w:val="28"/>
        </w:rPr>
        <w:t>»</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Мета: </w:t>
      </w:r>
      <w:r>
        <w:rPr>
          <w:rFonts w:ascii="Times New Roman" w:hAnsi="Times New Roman" w:cs="Times New Roman"/>
          <w:sz w:val="28"/>
          <w:szCs w:val="28"/>
        </w:rPr>
        <w:t>розвивати уяву і творчі здібності учасників заняття, створити позитивний настрій педагогів.</w:t>
      </w:r>
    </w:p>
    <w:p w:rsidR="00206585" w:rsidRDefault="00206585" w:rsidP="00206585">
      <w:pPr>
        <w:pStyle w:val="a3"/>
        <w:spacing w:line="360" w:lineRule="auto"/>
        <w:ind w:firstLine="567"/>
        <w:jc w:val="both"/>
        <w:rPr>
          <w:rFonts w:ascii="Times New Roman" w:hAnsi="Times New Roman" w:cs="Times New Roman"/>
          <w:sz w:val="28"/>
          <w:szCs w:val="28"/>
        </w:rPr>
      </w:pPr>
      <w:r w:rsidRPr="00FB26D8">
        <w:rPr>
          <w:rFonts w:ascii="Times New Roman" w:hAnsi="Times New Roman" w:cs="Times New Roman"/>
          <w:b/>
          <w:sz w:val="28"/>
          <w:szCs w:val="28"/>
        </w:rPr>
        <w:t>Матеріали:</w:t>
      </w:r>
      <w:r>
        <w:rPr>
          <w:rFonts w:ascii="Times New Roman" w:hAnsi="Times New Roman" w:cs="Times New Roman"/>
          <w:sz w:val="28"/>
          <w:szCs w:val="28"/>
        </w:rPr>
        <w:t xml:space="preserve"> кольорові картки для об’єднання в групи, картки із завданнями, папір, ручки.</w:t>
      </w:r>
    </w:p>
    <w:p w:rsidR="00206585" w:rsidRPr="00053D87" w:rsidRDefault="00206585" w:rsidP="00206585">
      <w:pPr>
        <w:pStyle w:val="40"/>
        <w:shd w:val="clear" w:color="auto" w:fill="auto"/>
        <w:spacing w:line="360" w:lineRule="auto"/>
        <w:ind w:firstLine="567"/>
        <w:rPr>
          <w:rFonts w:ascii="Times New Roman" w:hAnsi="Times New Roman" w:cs="Times New Roman"/>
          <w:i w:val="0"/>
          <w:sz w:val="28"/>
          <w:szCs w:val="28"/>
        </w:rPr>
      </w:pPr>
      <w:r w:rsidRPr="005A3AB8">
        <w:rPr>
          <w:rFonts w:ascii="Times New Roman" w:hAnsi="Times New Roman" w:cs="Times New Roman"/>
          <w:i w:val="0"/>
          <w:sz w:val="28"/>
          <w:szCs w:val="28"/>
        </w:rPr>
        <w:t>Хід виконання</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Педагогам пропонується об’єднатися у групи за кольором карток, вибрати спікера, який буде презентувати роботу групи. На картках надруковані фрази. До цих фраз необхідно написати дві пропозиції або історії, які обов’язково повинні починатися із слів «На щастя…» та «На жаль…».</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1-ша група: «Одіссей потрапляє на Майдан незалежності».</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2-га група: «Микола часто не виконує домашніх завдань».</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3-тя група: «</w:t>
      </w:r>
      <w:proofErr w:type="spellStart"/>
      <w:r>
        <w:rPr>
          <w:rFonts w:ascii="Times New Roman" w:hAnsi="Times New Roman" w:cs="Times New Roman"/>
          <w:sz w:val="28"/>
          <w:szCs w:val="28"/>
        </w:rPr>
        <w:t>Група</w:t>
      </w:r>
      <w:proofErr w:type="spellEnd"/>
      <w:r>
        <w:rPr>
          <w:rFonts w:ascii="Times New Roman" w:hAnsi="Times New Roman" w:cs="Times New Roman"/>
          <w:sz w:val="28"/>
          <w:szCs w:val="28"/>
        </w:rPr>
        <w:t xml:space="preserve"> загубилася на безлюдному острові».</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4-та група: «Старшокласники готують вечори відпочинку».</w:t>
      </w:r>
    </w:p>
    <w:p w:rsidR="002D7F74" w:rsidRDefault="00206585" w:rsidP="002D7F74">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На виконання завдань відводиться 5 хвилин. Представники команд представляють відповіді груп і аргументують їх. </w:t>
      </w:r>
    </w:p>
    <w:p w:rsidR="00206585" w:rsidRDefault="002D7F74" w:rsidP="002D7F74">
      <w:pPr>
        <w:pStyle w:val="a3"/>
        <w:spacing w:line="360" w:lineRule="auto"/>
        <w:ind w:firstLine="567"/>
        <w:jc w:val="center"/>
        <w:rPr>
          <w:rFonts w:ascii="Times New Roman" w:hAnsi="Times New Roman" w:cs="Times New Roman"/>
          <w:sz w:val="28"/>
          <w:szCs w:val="28"/>
        </w:rPr>
      </w:pPr>
      <w:r>
        <w:rPr>
          <w:noProof/>
          <w:lang w:eastAsia="uk-UA"/>
        </w:rPr>
        <w:lastRenderedPageBreak/>
        <w:drawing>
          <wp:inline distT="0" distB="0" distL="0" distR="0" wp14:anchorId="2FD5E62E" wp14:editId="3BEC3E64">
            <wp:extent cx="5300134" cy="2981325"/>
            <wp:effectExtent l="0" t="0" r="0" b="0"/>
            <wp:docPr id="16" name="Рисунок 16" descr="E:\Документи\Творчі сходинки\творчі сходинки Пасич Г.Ф. 2018р\20180212_123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Документи\Творчі сходинки\творчі сходинки Пасич Г.Ф. 2018р\20180212_12330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00134" cy="298132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inline>
        </w:drawing>
      </w:r>
    </w:p>
    <w:p w:rsidR="002D7F74" w:rsidRPr="002D7F74" w:rsidRDefault="002D7F74" w:rsidP="002D7F74">
      <w:pPr>
        <w:pStyle w:val="a3"/>
        <w:spacing w:line="360" w:lineRule="auto"/>
        <w:ind w:firstLine="567"/>
        <w:jc w:val="center"/>
        <w:rPr>
          <w:rFonts w:ascii="Times New Roman" w:hAnsi="Times New Roman" w:cs="Times New Roman"/>
          <w:i/>
          <w:sz w:val="24"/>
          <w:szCs w:val="24"/>
        </w:rPr>
      </w:pPr>
      <w:r w:rsidRPr="002D7F74">
        <w:rPr>
          <w:rFonts w:ascii="Times New Roman" w:hAnsi="Times New Roman" w:cs="Times New Roman"/>
          <w:i/>
          <w:sz w:val="24"/>
          <w:szCs w:val="24"/>
        </w:rPr>
        <w:t>Команда педагогів демонструє свою позицію відповідно до заданого завдання</w:t>
      </w:r>
      <w:r>
        <w:rPr>
          <w:rFonts w:ascii="Times New Roman" w:hAnsi="Times New Roman" w:cs="Times New Roman"/>
          <w:i/>
          <w:sz w:val="24"/>
          <w:szCs w:val="24"/>
        </w:rPr>
        <w:t>.</w:t>
      </w:r>
    </w:p>
    <w:p w:rsidR="00206585" w:rsidRPr="00FB26D8" w:rsidRDefault="00206585" w:rsidP="00206585">
      <w:pPr>
        <w:pStyle w:val="a3"/>
        <w:spacing w:line="360" w:lineRule="auto"/>
        <w:ind w:firstLine="567"/>
        <w:jc w:val="both"/>
        <w:rPr>
          <w:rFonts w:ascii="Times New Roman" w:hAnsi="Times New Roman" w:cs="Times New Roman"/>
          <w:b/>
          <w:sz w:val="28"/>
          <w:szCs w:val="28"/>
        </w:rPr>
      </w:pPr>
      <w:r w:rsidRPr="00FB26D8">
        <w:rPr>
          <w:rFonts w:ascii="Times New Roman" w:hAnsi="Times New Roman" w:cs="Times New Roman"/>
          <w:b/>
          <w:sz w:val="28"/>
          <w:szCs w:val="28"/>
        </w:rPr>
        <w:t>Вправа «</w:t>
      </w:r>
      <w:r>
        <w:rPr>
          <w:rFonts w:ascii="Times New Roman" w:hAnsi="Times New Roman" w:cs="Times New Roman"/>
          <w:b/>
          <w:sz w:val="28"/>
          <w:szCs w:val="28"/>
        </w:rPr>
        <w:t>Велика літера</w:t>
      </w:r>
      <w:r w:rsidRPr="00FB26D8">
        <w:rPr>
          <w:rFonts w:ascii="Times New Roman" w:hAnsi="Times New Roman" w:cs="Times New Roman"/>
          <w:b/>
          <w:sz w:val="28"/>
          <w:szCs w:val="28"/>
        </w:rPr>
        <w:t>»</w:t>
      </w:r>
    </w:p>
    <w:p w:rsidR="00206585" w:rsidRPr="00053D87" w:rsidRDefault="00206585" w:rsidP="00206585">
      <w:pPr>
        <w:pStyle w:val="20"/>
        <w:shd w:val="clear" w:color="auto" w:fill="auto"/>
        <w:spacing w:after="0" w:line="360" w:lineRule="auto"/>
        <w:ind w:firstLine="440"/>
        <w:rPr>
          <w:rFonts w:ascii="Times New Roman" w:hAnsi="Times New Roman" w:cs="Times New Roman"/>
          <w:i w:val="0"/>
          <w:iCs w:val="0"/>
          <w:color w:val="000000"/>
          <w:spacing w:val="6"/>
          <w:sz w:val="28"/>
          <w:szCs w:val="28"/>
          <w:shd w:val="clear" w:color="auto" w:fill="FFFFFF"/>
        </w:rPr>
      </w:pPr>
      <w:r w:rsidRPr="00053D87">
        <w:rPr>
          <w:rFonts w:ascii="Times New Roman" w:hAnsi="Times New Roman" w:cs="Times New Roman"/>
          <w:b/>
          <w:i w:val="0"/>
          <w:sz w:val="28"/>
          <w:szCs w:val="28"/>
        </w:rPr>
        <w:t>Мета:</w:t>
      </w:r>
      <w:r w:rsidRPr="00053D87">
        <w:rPr>
          <w:rFonts w:ascii="Times New Roman" w:hAnsi="Times New Roman" w:cs="Times New Roman"/>
          <w:i w:val="0"/>
          <w:sz w:val="28"/>
          <w:szCs w:val="28"/>
        </w:rPr>
        <w:t xml:space="preserve"> </w:t>
      </w:r>
      <w:r>
        <w:rPr>
          <w:rFonts w:ascii="Times New Roman" w:hAnsi="Times New Roman" w:cs="Times New Roman"/>
          <w:i w:val="0"/>
          <w:sz w:val="28"/>
          <w:szCs w:val="28"/>
        </w:rPr>
        <w:t>стимулювати прояв творчих ідей</w:t>
      </w:r>
      <w:r w:rsidRPr="00053D87">
        <w:rPr>
          <w:rFonts w:ascii="Times New Roman" w:hAnsi="Times New Roman" w:cs="Times New Roman"/>
          <w:i w:val="0"/>
          <w:sz w:val="28"/>
          <w:szCs w:val="28"/>
        </w:rPr>
        <w:t xml:space="preserve"> педагогів</w:t>
      </w:r>
      <w:r>
        <w:rPr>
          <w:rFonts w:ascii="Times New Roman" w:hAnsi="Times New Roman" w:cs="Times New Roman"/>
          <w:sz w:val="28"/>
          <w:szCs w:val="28"/>
        </w:rPr>
        <w:t xml:space="preserve">, </w:t>
      </w:r>
      <w:r>
        <w:rPr>
          <w:rStyle w:val="2TimesNewRoman9pt0pt"/>
          <w:rFonts w:eastAsia="Segoe UI"/>
          <w:sz w:val="28"/>
          <w:szCs w:val="28"/>
        </w:rPr>
        <w:t>формувати в учасників навички групової взаємодії; розвивати вміння пошуку асоціацій в звичайному потоці думок.</w:t>
      </w:r>
    </w:p>
    <w:p w:rsidR="00206585" w:rsidRDefault="00206585" w:rsidP="00206585">
      <w:pPr>
        <w:pStyle w:val="a3"/>
        <w:spacing w:line="360" w:lineRule="auto"/>
        <w:ind w:firstLine="567"/>
        <w:jc w:val="both"/>
        <w:rPr>
          <w:rFonts w:ascii="Times New Roman" w:hAnsi="Times New Roman" w:cs="Times New Roman"/>
          <w:sz w:val="28"/>
          <w:szCs w:val="28"/>
        </w:rPr>
      </w:pPr>
      <w:r w:rsidRPr="00FB26D8">
        <w:rPr>
          <w:rFonts w:ascii="Times New Roman" w:hAnsi="Times New Roman" w:cs="Times New Roman"/>
          <w:b/>
          <w:sz w:val="28"/>
          <w:szCs w:val="28"/>
        </w:rPr>
        <w:t xml:space="preserve">Матеріали: </w:t>
      </w:r>
      <w:r>
        <w:rPr>
          <w:rFonts w:ascii="Times New Roman" w:hAnsi="Times New Roman" w:cs="Times New Roman"/>
          <w:sz w:val="28"/>
          <w:szCs w:val="28"/>
        </w:rPr>
        <w:t>ручки, 4 картки із літерами, картки із зображенням різних квіток для об’єднання в групи.</w:t>
      </w:r>
    </w:p>
    <w:p w:rsidR="00206585" w:rsidRPr="00053D87" w:rsidRDefault="00206585" w:rsidP="00206585">
      <w:pPr>
        <w:pStyle w:val="40"/>
        <w:shd w:val="clear" w:color="auto" w:fill="auto"/>
        <w:spacing w:line="360" w:lineRule="auto"/>
        <w:ind w:firstLine="567"/>
        <w:rPr>
          <w:rFonts w:ascii="Times New Roman" w:hAnsi="Times New Roman" w:cs="Times New Roman"/>
          <w:i w:val="0"/>
          <w:sz w:val="28"/>
          <w:szCs w:val="28"/>
        </w:rPr>
      </w:pPr>
      <w:r w:rsidRPr="005A3AB8">
        <w:rPr>
          <w:rFonts w:ascii="Times New Roman" w:hAnsi="Times New Roman" w:cs="Times New Roman"/>
          <w:i w:val="0"/>
          <w:sz w:val="28"/>
          <w:szCs w:val="28"/>
        </w:rPr>
        <w:t>Хід виконання</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Учасникам заняття пропонується об’єднатися в групи, обрати спікера та протягом трьох хвилин записати якомога більше слів, які починаються на літери, написані на </w:t>
      </w:r>
      <w:proofErr w:type="spellStart"/>
      <w:r>
        <w:rPr>
          <w:rFonts w:ascii="Times New Roman" w:hAnsi="Times New Roman" w:cs="Times New Roman"/>
          <w:sz w:val="28"/>
          <w:szCs w:val="28"/>
        </w:rPr>
        <w:t>роздаткових</w:t>
      </w:r>
      <w:proofErr w:type="spellEnd"/>
      <w:r>
        <w:rPr>
          <w:rFonts w:ascii="Times New Roman" w:hAnsi="Times New Roman" w:cs="Times New Roman"/>
          <w:sz w:val="28"/>
          <w:szCs w:val="28"/>
        </w:rPr>
        <w:t xml:space="preserve"> картках та скласти з них речення.</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1-ша група: «Д»;</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2-га група: «К»;</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3-тя група: «А»;</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4-та група: «Т».</w:t>
      </w:r>
    </w:p>
    <w:p w:rsidR="00E40127" w:rsidRDefault="00206585" w:rsidP="00206585">
      <w:pPr>
        <w:pStyle w:val="a3"/>
        <w:spacing w:line="360" w:lineRule="auto"/>
        <w:ind w:firstLine="567"/>
        <w:jc w:val="both"/>
        <w:rPr>
          <w:noProof/>
          <w:lang w:eastAsia="uk-UA"/>
        </w:rPr>
      </w:pPr>
      <w:r>
        <w:rPr>
          <w:rFonts w:ascii="Times New Roman" w:hAnsi="Times New Roman" w:cs="Times New Roman"/>
          <w:sz w:val="28"/>
          <w:szCs w:val="28"/>
        </w:rPr>
        <w:t>Після виконання вправи спікерам пропонується продемонструвати відповіді своєї команди.</w:t>
      </w:r>
      <w:r w:rsidR="00E40127" w:rsidRPr="00E40127">
        <w:rPr>
          <w:noProof/>
          <w:lang w:eastAsia="uk-UA"/>
        </w:rPr>
        <w:t xml:space="preserve"> </w:t>
      </w:r>
    </w:p>
    <w:p w:rsidR="00206585" w:rsidRDefault="00E40127" w:rsidP="00206585">
      <w:pPr>
        <w:pStyle w:val="a3"/>
        <w:spacing w:line="360" w:lineRule="auto"/>
        <w:ind w:firstLine="567"/>
        <w:jc w:val="both"/>
        <w:rPr>
          <w:noProof/>
          <w:lang w:eastAsia="uk-UA"/>
        </w:rPr>
      </w:pPr>
      <w:r>
        <w:rPr>
          <w:noProof/>
          <w:lang w:eastAsia="uk-UA"/>
        </w:rPr>
        <w:lastRenderedPageBreak/>
        <w:drawing>
          <wp:inline distT="0" distB="0" distL="0" distR="0" wp14:anchorId="5A9D333B" wp14:editId="5BC3556B">
            <wp:extent cx="5367867" cy="3019425"/>
            <wp:effectExtent l="0" t="0" r="0" b="0"/>
            <wp:docPr id="15" name="Рисунок 15" descr="E:\Документи\Творчі сходинки\творчі сходинки Пасич Г.Ф. 2018р\20180212_123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Документи\Творчі сходинки\творчі сходинки Пасич Г.Ф. 2018р\20180212_12340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67867" cy="3019425"/>
                    </a:xfrm>
                    <a:prstGeom prst="rect">
                      <a:avLst/>
                    </a:prstGeom>
                    <a:ln>
                      <a:noFill/>
                    </a:ln>
                    <a:effectLst>
                      <a:softEdge rad="112500"/>
                    </a:effectLst>
                  </pic:spPr>
                </pic:pic>
              </a:graphicData>
            </a:graphic>
          </wp:inline>
        </w:drawing>
      </w:r>
    </w:p>
    <w:p w:rsidR="00E40127" w:rsidRPr="00E40127" w:rsidRDefault="00E40127" w:rsidP="00E40127">
      <w:pPr>
        <w:pStyle w:val="a3"/>
        <w:spacing w:line="360" w:lineRule="auto"/>
        <w:ind w:firstLine="567"/>
        <w:jc w:val="center"/>
        <w:rPr>
          <w:rFonts w:ascii="Times New Roman" w:hAnsi="Times New Roman" w:cs="Times New Roman"/>
          <w:i/>
          <w:sz w:val="24"/>
          <w:szCs w:val="24"/>
        </w:rPr>
      </w:pPr>
      <w:r>
        <w:rPr>
          <w:rFonts w:ascii="Times New Roman" w:hAnsi="Times New Roman" w:cs="Times New Roman"/>
          <w:i/>
          <w:sz w:val="24"/>
          <w:szCs w:val="24"/>
        </w:rPr>
        <w:t>Учасники записують якомога більше слів на літеру «К».</w:t>
      </w:r>
    </w:p>
    <w:p w:rsidR="00206585" w:rsidRPr="00B06FE9" w:rsidRDefault="00206585" w:rsidP="00206585">
      <w:pPr>
        <w:pStyle w:val="a3"/>
        <w:spacing w:line="360" w:lineRule="auto"/>
        <w:ind w:firstLine="567"/>
        <w:jc w:val="both"/>
        <w:rPr>
          <w:rFonts w:ascii="Times New Roman" w:hAnsi="Times New Roman" w:cs="Times New Roman"/>
          <w:b/>
          <w:sz w:val="28"/>
          <w:szCs w:val="28"/>
        </w:rPr>
      </w:pPr>
      <w:r w:rsidRPr="00B06FE9">
        <w:rPr>
          <w:rFonts w:ascii="Times New Roman" w:hAnsi="Times New Roman" w:cs="Times New Roman"/>
          <w:b/>
          <w:sz w:val="28"/>
          <w:szCs w:val="28"/>
        </w:rPr>
        <w:t>Вправа «Десять плюс десять»</w:t>
      </w:r>
    </w:p>
    <w:p w:rsidR="00206585" w:rsidRDefault="00206585" w:rsidP="00206585">
      <w:pPr>
        <w:pStyle w:val="a3"/>
        <w:spacing w:line="360" w:lineRule="auto"/>
        <w:ind w:firstLine="567"/>
        <w:jc w:val="both"/>
        <w:rPr>
          <w:rFonts w:ascii="Times New Roman" w:hAnsi="Times New Roman" w:cs="Times New Roman"/>
          <w:sz w:val="28"/>
          <w:szCs w:val="28"/>
        </w:rPr>
      </w:pPr>
      <w:r w:rsidRPr="0042469B">
        <w:rPr>
          <w:rFonts w:ascii="Times New Roman" w:hAnsi="Times New Roman" w:cs="Times New Roman"/>
          <w:b/>
          <w:sz w:val="28"/>
          <w:szCs w:val="28"/>
        </w:rPr>
        <w:t>Мета:</w:t>
      </w:r>
      <w:r>
        <w:rPr>
          <w:rFonts w:ascii="Times New Roman" w:hAnsi="Times New Roman" w:cs="Times New Roman"/>
          <w:sz w:val="28"/>
          <w:szCs w:val="28"/>
        </w:rPr>
        <w:t xml:space="preserve"> сприяти розвитку навичок творчого мислення.</w:t>
      </w:r>
    </w:p>
    <w:p w:rsidR="00206585" w:rsidRDefault="00206585" w:rsidP="00206585">
      <w:pPr>
        <w:pStyle w:val="a3"/>
        <w:spacing w:line="360" w:lineRule="auto"/>
        <w:ind w:firstLine="567"/>
        <w:jc w:val="both"/>
        <w:rPr>
          <w:rFonts w:ascii="Times New Roman" w:hAnsi="Times New Roman" w:cs="Times New Roman"/>
          <w:sz w:val="28"/>
          <w:szCs w:val="28"/>
        </w:rPr>
      </w:pPr>
      <w:r w:rsidRPr="0042469B">
        <w:rPr>
          <w:rFonts w:ascii="Times New Roman" w:hAnsi="Times New Roman" w:cs="Times New Roman"/>
          <w:b/>
          <w:sz w:val="28"/>
          <w:szCs w:val="28"/>
        </w:rPr>
        <w:t xml:space="preserve">Матеріали: </w:t>
      </w:r>
      <w:r>
        <w:rPr>
          <w:rFonts w:ascii="Times New Roman" w:hAnsi="Times New Roman" w:cs="Times New Roman"/>
          <w:sz w:val="28"/>
          <w:szCs w:val="28"/>
        </w:rPr>
        <w:t>картки із іменниками, ручки, папір, геометричні паперові фігури.</w:t>
      </w:r>
    </w:p>
    <w:p w:rsidR="00206585" w:rsidRPr="005A3AB8" w:rsidRDefault="00206585" w:rsidP="00206585">
      <w:pPr>
        <w:pStyle w:val="40"/>
        <w:shd w:val="clear" w:color="auto" w:fill="auto"/>
        <w:spacing w:line="360" w:lineRule="auto"/>
        <w:ind w:firstLine="567"/>
        <w:rPr>
          <w:rFonts w:ascii="Times New Roman" w:hAnsi="Times New Roman" w:cs="Times New Roman"/>
          <w:i w:val="0"/>
          <w:sz w:val="28"/>
          <w:szCs w:val="28"/>
        </w:rPr>
      </w:pPr>
      <w:r w:rsidRPr="005A3AB8">
        <w:rPr>
          <w:rFonts w:ascii="Times New Roman" w:hAnsi="Times New Roman" w:cs="Times New Roman"/>
          <w:i w:val="0"/>
          <w:sz w:val="28"/>
          <w:szCs w:val="28"/>
        </w:rPr>
        <w:t>Хід виконання</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Учасникам пропонується об’єднатися у групи за геометричними фігурами і вибрати спікера. Після цього прочитати іменники на картках та дібрати і записати у стовпчик 10 прикметників до кожного них, які їм підходять. А потім спробувати знайти 10 прикметників, які цим іменникам не підходять. Прикметники мають бути підібрані з різних сфер сприйняття (якщо написали «жовтий», то колірну гаму більше не використовувати).</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1-ша група: «Сміх»;</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2-га група: «Капелюх»;</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3-тя група: «Стіл»;</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4-та група: «Будинок».</w:t>
      </w:r>
    </w:p>
    <w:p w:rsidR="00206585" w:rsidRDefault="00206585" w:rsidP="00206585">
      <w:pPr>
        <w:pStyle w:val="a3"/>
        <w:spacing w:line="360" w:lineRule="auto"/>
        <w:ind w:firstLine="567"/>
        <w:jc w:val="both"/>
        <w:rPr>
          <w:noProof/>
          <w:lang w:val="en-US" w:eastAsia="uk-UA"/>
        </w:rPr>
      </w:pPr>
      <w:r>
        <w:rPr>
          <w:rFonts w:ascii="Times New Roman" w:hAnsi="Times New Roman" w:cs="Times New Roman"/>
          <w:sz w:val="28"/>
          <w:szCs w:val="28"/>
        </w:rPr>
        <w:t>Після закінчення виконання вправи спікери представляють результати роботи групи.</w:t>
      </w:r>
      <w:r w:rsidR="00E40127" w:rsidRPr="00E40127">
        <w:rPr>
          <w:noProof/>
          <w:lang w:eastAsia="uk-UA"/>
        </w:rPr>
        <w:t xml:space="preserve"> </w:t>
      </w:r>
    </w:p>
    <w:p w:rsidR="00E40127" w:rsidRDefault="00E40127" w:rsidP="00206585">
      <w:pPr>
        <w:pStyle w:val="a3"/>
        <w:spacing w:line="360" w:lineRule="auto"/>
        <w:ind w:firstLine="567"/>
        <w:jc w:val="both"/>
        <w:rPr>
          <w:rFonts w:ascii="Times New Roman" w:hAnsi="Times New Roman" w:cs="Times New Roman"/>
          <w:i/>
          <w:noProof/>
          <w:lang w:eastAsia="uk-UA"/>
        </w:rPr>
      </w:pPr>
    </w:p>
    <w:p w:rsidR="00E40127" w:rsidRDefault="00E40127" w:rsidP="00206585">
      <w:pPr>
        <w:pStyle w:val="a3"/>
        <w:spacing w:line="360" w:lineRule="auto"/>
        <w:ind w:firstLine="567"/>
        <w:jc w:val="both"/>
        <w:rPr>
          <w:rFonts w:ascii="Times New Roman" w:hAnsi="Times New Roman" w:cs="Times New Roman"/>
          <w:i/>
          <w:noProof/>
          <w:lang w:eastAsia="uk-UA"/>
        </w:rPr>
      </w:pPr>
    </w:p>
    <w:p w:rsidR="00E40127" w:rsidRDefault="00E70ED7" w:rsidP="00206585">
      <w:pPr>
        <w:pStyle w:val="a3"/>
        <w:spacing w:line="360" w:lineRule="auto"/>
        <w:ind w:firstLine="567"/>
        <w:jc w:val="both"/>
        <w:rPr>
          <w:rFonts w:ascii="Times New Roman" w:hAnsi="Times New Roman" w:cs="Times New Roman"/>
          <w:b/>
          <w:sz w:val="28"/>
          <w:szCs w:val="28"/>
          <w:lang w:val="en-US"/>
        </w:rPr>
      </w:pPr>
      <w:r>
        <w:rPr>
          <w:noProof/>
          <w:lang w:eastAsia="uk-UA"/>
        </w:rPr>
        <w:lastRenderedPageBreak/>
        <w:drawing>
          <wp:anchor distT="0" distB="0" distL="114300" distR="114300" simplePos="0" relativeHeight="251658240" behindDoc="1" locked="0" layoutInCell="1" allowOverlap="1" wp14:anchorId="28FCB537" wp14:editId="01C0D5FA">
            <wp:simplePos x="0" y="0"/>
            <wp:positionH relativeFrom="column">
              <wp:posOffset>433705</wp:posOffset>
            </wp:positionH>
            <wp:positionV relativeFrom="paragraph">
              <wp:posOffset>19050</wp:posOffset>
            </wp:positionV>
            <wp:extent cx="4838700" cy="3157220"/>
            <wp:effectExtent l="152400" t="152400" r="171450" b="176530"/>
            <wp:wrapTight wrapText="bothSides">
              <wp:wrapPolygon edited="0">
                <wp:start x="-340" y="-1043"/>
                <wp:lineTo x="-680" y="-782"/>
                <wp:lineTo x="-680" y="18116"/>
                <wp:lineTo x="2126" y="22677"/>
                <wp:lineTo x="21940" y="22677"/>
                <wp:lineTo x="22110" y="22156"/>
                <wp:lineTo x="22280" y="20201"/>
                <wp:lineTo x="22195" y="3389"/>
                <wp:lineTo x="21005" y="1173"/>
                <wp:lineTo x="19474" y="-1043"/>
                <wp:lineTo x="-340" y="-1043"/>
              </wp:wrapPolygon>
            </wp:wrapTight>
            <wp:docPr id="14" name="Рисунок 14" descr="E:\Документи\Творчі сходинки\творчі сходинки Пасич Г.Ф. 2018р\20180207_134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Документи\Творчі сходинки\творчі сходинки Пасич Г.Ф. 2018р\20180207_134448.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8304" r="5537"/>
                    <a:stretch/>
                  </pic:blipFill>
                  <pic:spPr bwMode="auto">
                    <a:xfrm>
                      <a:off x="0" y="0"/>
                      <a:ext cx="4838700" cy="3157220"/>
                    </a:xfrm>
                    <a:prstGeom prst="snip2Diag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40127" w:rsidRDefault="00E40127" w:rsidP="00206585">
      <w:pPr>
        <w:pStyle w:val="a3"/>
        <w:spacing w:line="360" w:lineRule="auto"/>
        <w:ind w:firstLine="567"/>
        <w:jc w:val="both"/>
        <w:rPr>
          <w:rFonts w:ascii="Times New Roman" w:hAnsi="Times New Roman" w:cs="Times New Roman"/>
          <w:b/>
          <w:sz w:val="28"/>
          <w:szCs w:val="28"/>
        </w:rPr>
      </w:pPr>
    </w:p>
    <w:p w:rsidR="00E40127" w:rsidRPr="00E40127" w:rsidRDefault="00E40127" w:rsidP="00206585">
      <w:pPr>
        <w:pStyle w:val="a3"/>
        <w:spacing w:line="360" w:lineRule="auto"/>
        <w:ind w:firstLine="567"/>
        <w:jc w:val="both"/>
        <w:rPr>
          <w:rFonts w:ascii="Times New Roman" w:hAnsi="Times New Roman" w:cs="Times New Roman"/>
          <w:b/>
          <w:sz w:val="28"/>
          <w:szCs w:val="28"/>
        </w:rPr>
      </w:pPr>
    </w:p>
    <w:p w:rsidR="00E70ED7" w:rsidRDefault="00E70ED7" w:rsidP="00E70ED7">
      <w:pPr>
        <w:pStyle w:val="a3"/>
        <w:spacing w:line="360" w:lineRule="auto"/>
        <w:ind w:firstLine="567"/>
        <w:jc w:val="center"/>
        <w:rPr>
          <w:rFonts w:ascii="Times New Roman" w:hAnsi="Times New Roman" w:cs="Times New Roman"/>
          <w:i/>
          <w:noProof/>
          <w:lang w:val="en-US" w:eastAsia="uk-UA"/>
        </w:rPr>
      </w:pPr>
    </w:p>
    <w:p w:rsidR="00E70ED7" w:rsidRDefault="00E70ED7" w:rsidP="00E70ED7">
      <w:pPr>
        <w:pStyle w:val="a3"/>
        <w:spacing w:line="360" w:lineRule="auto"/>
        <w:ind w:firstLine="567"/>
        <w:jc w:val="center"/>
        <w:rPr>
          <w:rFonts w:ascii="Times New Roman" w:hAnsi="Times New Roman" w:cs="Times New Roman"/>
          <w:i/>
          <w:noProof/>
          <w:lang w:val="en-US" w:eastAsia="uk-UA"/>
        </w:rPr>
      </w:pPr>
    </w:p>
    <w:p w:rsidR="00E70ED7" w:rsidRDefault="00E70ED7" w:rsidP="00E70ED7">
      <w:pPr>
        <w:pStyle w:val="a3"/>
        <w:spacing w:line="360" w:lineRule="auto"/>
        <w:ind w:firstLine="567"/>
        <w:jc w:val="center"/>
        <w:rPr>
          <w:rFonts w:ascii="Times New Roman" w:hAnsi="Times New Roman" w:cs="Times New Roman"/>
          <w:i/>
          <w:noProof/>
          <w:lang w:val="en-US" w:eastAsia="uk-UA"/>
        </w:rPr>
      </w:pPr>
    </w:p>
    <w:p w:rsidR="00E70ED7" w:rsidRDefault="00E70ED7" w:rsidP="00E70ED7">
      <w:pPr>
        <w:pStyle w:val="a3"/>
        <w:spacing w:line="360" w:lineRule="auto"/>
        <w:ind w:firstLine="567"/>
        <w:jc w:val="center"/>
        <w:rPr>
          <w:rFonts w:ascii="Times New Roman" w:hAnsi="Times New Roman" w:cs="Times New Roman"/>
          <w:i/>
          <w:noProof/>
          <w:lang w:val="en-US" w:eastAsia="uk-UA"/>
        </w:rPr>
      </w:pPr>
    </w:p>
    <w:p w:rsidR="00E70ED7" w:rsidRDefault="00E70ED7" w:rsidP="00E70ED7">
      <w:pPr>
        <w:pStyle w:val="a3"/>
        <w:spacing w:line="360" w:lineRule="auto"/>
        <w:ind w:firstLine="567"/>
        <w:jc w:val="center"/>
        <w:rPr>
          <w:rFonts w:ascii="Times New Roman" w:hAnsi="Times New Roman" w:cs="Times New Roman"/>
          <w:i/>
          <w:noProof/>
          <w:lang w:val="en-US" w:eastAsia="uk-UA"/>
        </w:rPr>
      </w:pPr>
    </w:p>
    <w:p w:rsidR="00E70ED7" w:rsidRDefault="00E70ED7" w:rsidP="00E70ED7">
      <w:pPr>
        <w:pStyle w:val="a3"/>
        <w:spacing w:line="360" w:lineRule="auto"/>
        <w:ind w:firstLine="567"/>
        <w:jc w:val="center"/>
        <w:rPr>
          <w:rFonts w:ascii="Times New Roman" w:hAnsi="Times New Roman" w:cs="Times New Roman"/>
          <w:i/>
          <w:noProof/>
          <w:lang w:val="en-US" w:eastAsia="uk-UA"/>
        </w:rPr>
      </w:pPr>
    </w:p>
    <w:p w:rsidR="00E70ED7" w:rsidRDefault="00E70ED7" w:rsidP="00E70ED7">
      <w:pPr>
        <w:pStyle w:val="a3"/>
        <w:spacing w:line="360" w:lineRule="auto"/>
        <w:ind w:firstLine="567"/>
        <w:jc w:val="center"/>
        <w:rPr>
          <w:rFonts w:ascii="Times New Roman" w:hAnsi="Times New Roman" w:cs="Times New Roman"/>
          <w:i/>
          <w:noProof/>
          <w:lang w:val="en-US" w:eastAsia="uk-UA"/>
        </w:rPr>
      </w:pPr>
    </w:p>
    <w:p w:rsidR="00E70ED7" w:rsidRDefault="00E70ED7" w:rsidP="00E70ED7">
      <w:pPr>
        <w:pStyle w:val="a3"/>
        <w:spacing w:line="360" w:lineRule="auto"/>
        <w:ind w:firstLine="567"/>
        <w:jc w:val="center"/>
        <w:rPr>
          <w:rFonts w:ascii="Times New Roman" w:hAnsi="Times New Roman" w:cs="Times New Roman"/>
          <w:i/>
          <w:noProof/>
          <w:lang w:val="en-US" w:eastAsia="uk-UA"/>
        </w:rPr>
      </w:pPr>
    </w:p>
    <w:p w:rsidR="00E70ED7" w:rsidRDefault="00E70ED7" w:rsidP="00E70ED7">
      <w:pPr>
        <w:pStyle w:val="a3"/>
        <w:spacing w:line="360" w:lineRule="auto"/>
        <w:ind w:firstLine="567"/>
        <w:jc w:val="center"/>
        <w:rPr>
          <w:rFonts w:ascii="Times New Roman" w:hAnsi="Times New Roman" w:cs="Times New Roman"/>
          <w:i/>
          <w:noProof/>
          <w:lang w:val="en-US" w:eastAsia="uk-UA"/>
        </w:rPr>
      </w:pPr>
    </w:p>
    <w:p w:rsidR="00E70ED7" w:rsidRPr="00E40127" w:rsidRDefault="00E70ED7" w:rsidP="00E70ED7">
      <w:pPr>
        <w:pStyle w:val="a3"/>
        <w:spacing w:line="360" w:lineRule="auto"/>
        <w:ind w:firstLine="567"/>
        <w:jc w:val="center"/>
        <w:rPr>
          <w:rFonts w:ascii="Times New Roman" w:hAnsi="Times New Roman" w:cs="Times New Roman"/>
          <w:i/>
          <w:sz w:val="28"/>
          <w:szCs w:val="28"/>
        </w:rPr>
      </w:pPr>
      <w:r>
        <w:rPr>
          <w:rFonts w:ascii="Times New Roman" w:hAnsi="Times New Roman" w:cs="Times New Roman"/>
          <w:i/>
          <w:noProof/>
          <w:lang w:eastAsia="uk-UA"/>
        </w:rPr>
        <w:t>Учасники групи демонструють свої результати.</w:t>
      </w:r>
    </w:p>
    <w:p w:rsidR="00206585" w:rsidRPr="008C2251" w:rsidRDefault="00206585" w:rsidP="00206585">
      <w:pPr>
        <w:pStyle w:val="a3"/>
        <w:spacing w:line="360" w:lineRule="auto"/>
        <w:ind w:firstLine="567"/>
        <w:jc w:val="both"/>
        <w:rPr>
          <w:rFonts w:ascii="Times New Roman" w:hAnsi="Times New Roman" w:cs="Times New Roman"/>
          <w:b/>
          <w:sz w:val="28"/>
          <w:szCs w:val="28"/>
        </w:rPr>
      </w:pPr>
      <w:r w:rsidRPr="008C2251">
        <w:rPr>
          <w:rFonts w:ascii="Times New Roman" w:hAnsi="Times New Roman" w:cs="Times New Roman"/>
          <w:b/>
          <w:sz w:val="28"/>
          <w:szCs w:val="28"/>
        </w:rPr>
        <w:t>Вправа «І це називається…»</w:t>
      </w:r>
    </w:p>
    <w:p w:rsidR="00206585" w:rsidRPr="005A3AB8" w:rsidRDefault="00206585" w:rsidP="00206585">
      <w:pPr>
        <w:pStyle w:val="40"/>
        <w:shd w:val="clear" w:color="auto" w:fill="auto"/>
        <w:spacing w:line="360" w:lineRule="auto"/>
        <w:ind w:firstLine="567"/>
        <w:rPr>
          <w:rFonts w:ascii="Times New Roman" w:hAnsi="Times New Roman" w:cs="Times New Roman"/>
          <w:i w:val="0"/>
          <w:sz w:val="28"/>
          <w:szCs w:val="28"/>
        </w:rPr>
      </w:pPr>
      <w:r w:rsidRPr="005A3AB8">
        <w:rPr>
          <w:rFonts w:ascii="Times New Roman" w:hAnsi="Times New Roman" w:cs="Times New Roman"/>
          <w:i w:val="0"/>
          <w:sz w:val="28"/>
          <w:szCs w:val="28"/>
        </w:rPr>
        <w:t>Хід виконання</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Кожному учаснику пропонується затримати свій погляд на будь-якому предметі у кімнаті і уявити, що він бачить це на картині. Після цього потрібно придумати цій картині відповідну назву. Можна коротку й хльостку, можна розгорнуту й ґрунтовну. Головне, щоб вона подобалася самому учаснику.</w:t>
      </w:r>
    </w:p>
    <w:p w:rsidR="00206585" w:rsidRDefault="00206585" w:rsidP="00206585">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Обговорення вправи.</w:t>
      </w:r>
    </w:p>
    <w:p w:rsidR="00206585" w:rsidRPr="00053D87" w:rsidRDefault="00206585" w:rsidP="00206585">
      <w:pPr>
        <w:pStyle w:val="a3"/>
        <w:spacing w:line="360" w:lineRule="auto"/>
        <w:ind w:firstLine="567"/>
        <w:jc w:val="both"/>
        <w:rPr>
          <w:rFonts w:ascii="Times New Roman" w:hAnsi="Times New Roman" w:cs="Times New Roman"/>
          <w:b/>
          <w:sz w:val="28"/>
          <w:szCs w:val="28"/>
        </w:rPr>
      </w:pPr>
      <w:r>
        <w:rPr>
          <w:rFonts w:ascii="Times New Roman" w:hAnsi="Times New Roman" w:cs="Times New Roman"/>
          <w:b/>
          <w:sz w:val="28"/>
          <w:szCs w:val="28"/>
        </w:rPr>
        <w:t xml:space="preserve">ІІІ. Заключний етап </w:t>
      </w:r>
      <w:r w:rsidRPr="00053D87">
        <w:rPr>
          <w:rFonts w:ascii="Times New Roman" w:hAnsi="Times New Roman" w:cs="Times New Roman"/>
          <w:sz w:val="28"/>
          <w:szCs w:val="28"/>
        </w:rPr>
        <w:t>(підбиття підсумків заняття</w:t>
      </w:r>
      <w:r>
        <w:rPr>
          <w:rFonts w:ascii="Times New Roman" w:hAnsi="Times New Roman" w:cs="Times New Roman"/>
          <w:sz w:val="28"/>
          <w:szCs w:val="28"/>
        </w:rPr>
        <w:t>)</w:t>
      </w:r>
    </w:p>
    <w:p w:rsidR="00206585" w:rsidRPr="00053D87" w:rsidRDefault="00206585" w:rsidP="00206585">
      <w:pPr>
        <w:pStyle w:val="50"/>
        <w:shd w:val="clear" w:color="auto" w:fill="auto"/>
        <w:spacing w:before="0" w:after="0" w:line="360" w:lineRule="auto"/>
        <w:ind w:right="1720" w:firstLine="567"/>
        <w:rPr>
          <w:rFonts w:ascii="Times New Roman" w:hAnsi="Times New Roman" w:cs="Times New Roman"/>
          <w:i w:val="0"/>
          <w:sz w:val="28"/>
          <w:szCs w:val="28"/>
        </w:rPr>
      </w:pPr>
      <w:r w:rsidRPr="00053D87">
        <w:rPr>
          <w:rFonts w:ascii="Times New Roman" w:hAnsi="Times New Roman" w:cs="Times New Roman"/>
          <w:i w:val="0"/>
          <w:sz w:val="28"/>
          <w:szCs w:val="28"/>
        </w:rPr>
        <w:t>Вправа</w:t>
      </w:r>
      <w:r w:rsidRPr="00053D87">
        <w:rPr>
          <w:rStyle w:val="50pt"/>
          <w:rFonts w:ascii="Times New Roman" w:hAnsi="Times New Roman" w:cs="Times New Roman"/>
          <w:sz w:val="28"/>
          <w:szCs w:val="28"/>
        </w:rPr>
        <w:t xml:space="preserve"> «</w:t>
      </w:r>
      <w:r w:rsidRPr="00053D87">
        <w:rPr>
          <w:rFonts w:ascii="Times New Roman" w:hAnsi="Times New Roman" w:cs="Times New Roman"/>
          <w:i w:val="0"/>
          <w:sz w:val="28"/>
          <w:szCs w:val="28"/>
        </w:rPr>
        <w:t>Побажання</w:t>
      </w:r>
      <w:r w:rsidRPr="00053D87">
        <w:rPr>
          <w:rStyle w:val="50pt"/>
          <w:rFonts w:ascii="Times New Roman" w:hAnsi="Times New Roman" w:cs="Times New Roman"/>
          <w:sz w:val="28"/>
          <w:szCs w:val="28"/>
        </w:rPr>
        <w:t>»</w:t>
      </w:r>
    </w:p>
    <w:p w:rsidR="00206585" w:rsidRPr="00053D87" w:rsidRDefault="00206585" w:rsidP="00206585">
      <w:pPr>
        <w:pStyle w:val="40"/>
        <w:shd w:val="clear" w:color="auto" w:fill="auto"/>
        <w:spacing w:line="360" w:lineRule="auto"/>
        <w:ind w:firstLine="567"/>
        <w:rPr>
          <w:rFonts w:ascii="Times New Roman" w:hAnsi="Times New Roman" w:cs="Times New Roman"/>
          <w:i w:val="0"/>
          <w:sz w:val="28"/>
          <w:szCs w:val="28"/>
        </w:rPr>
      </w:pPr>
      <w:r w:rsidRPr="00053D87">
        <w:rPr>
          <w:rFonts w:ascii="Times New Roman" w:hAnsi="Times New Roman" w:cs="Times New Roman"/>
          <w:i w:val="0"/>
          <w:sz w:val="28"/>
          <w:szCs w:val="28"/>
        </w:rPr>
        <w:t>Хід виконання</w:t>
      </w:r>
    </w:p>
    <w:p w:rsidR="00206585" w:rsidRPr="00053D87" w:rsidRDefault="00206585" w:rsidP="00206585">
      <w:pPr>
        <w:pStyle w:val="6"/>
        <w:shd w:val="clear" w:color="auto" w:fill="auto"/>
        <w:spacing w:before="0" w:line="360" w:lineRule="auto"/>
        <w:ind w:right="20" w:firstLine="567"/>
        <w:rPr>
          <w:sz w:val="28"/>
          <w:szCs w:val="28"/>
        </w:rPr>
      </w:pPr>
      <w:r>
        <w:rPr>
          <w:sz w:val="28"/>
          <w:szCs w:val="28"/>
        </w:rPr>
        <w:t>Ведучий</w:t>
      </w:r>
      <w:r w:rsidRPr="00053D87">
        <w:rPr>
          <w:sz w:val="28"/>
          <w:szCs w:val="28"/>
        </w:rPr>
        <w:t xml:space="preserve"> просить учасників повернутися до очі</w:t>
      </w:r>
      <w:r w:rsidRPr="00053D87">
        <w:rPr>
          <w:sz w:val="28"/>
          <w:szCs w:val="28"/>
        </w:rPr>
        <w:softHyphen/>
        <w:t xml:space="preserve">кувань, які вони записали на початку </w:t>
      </w:r>
      <w:r>
        <w:rPr>
          <w:sz w:val="28"/>
          <w:szCs w:val="28"/>
        </w:rPr>
        <w:t>заняття</w:t>
      </w:r>
      <w:r w:rsidRPr="00053D87">
        <w:rPr>
          <w:sz w:val="28"/>
          <w:szCs w:val="28"/>
        </w:rPr>
        <w:t>, і висловити свої враження від роботи та спілку</w:t>
      </w:r>
      <w:r w:rsidRPr="00053D87">
        <w:rPr>
          <w:sz w:val="28"/>
          <w:szCs w:val="28"/>
        </w:rPr>
        <w:softHyphen/>
        <w:t>вання. Потім учасники по черзі висловлюють свої побажання групі.</w:t>
      </w: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E70ED7">
      <w:pPr>
        <w:pStyle w:val="a3"/>
        <w:spacing w:line="360" w:lineRule="auto"/>
        <w:rPr>
          <w:rFonts w:ascii="Times New Roman" w:hAnsi="Times New Roman" w:cs="Times New Roman"/>
          <w:b/>
          <w:sz w:val="28"/>
          <w:szCs w:val="28"/>
          <w:lang w:val="en-US"/>
        </w:rPr>
      </w:pPr>
    </w:p>
    <w:p w:rsidR="00E81DC6" w:rsidRDefault="00E81DC6" w:rsidP="00206585">
      <w:pPr>
        <w:pStyle w:val="a3"/>
        <w:spacing w:line="360" w:lineRule="auto"/>
        <w:ind w:firstLine="567"/>
        <w:jc w:val="center"/>
        <w:rPr>
          <w:rFonts w:ascii="Times New Roman" w:hAnsi="Times New Roman" w:cs="Times New Roman"/>
          <w:b/>
          <w:sz w:val="28"/>
          <w:szCs w:val="28"/>
        </w:rPr>
      </w:pPr>
    </w:p>
    <w:p w:rsidR="00206585" w:rsidRDefault="00E328F7" w:rsidP="00206585">
      <w:pPr>
        <w:pStyle w:val="a3"/>
        <w:spacing w:line="360" w:lineRule="auto"/>
        <w:ind w:firstLine="567"/>
        <w:jc w:val="center"/>
        <w:rPr>
          <w:rFonts w:ascii="Times New Roman" w:hAnsi="Times New Roman" w:cs="Times New Roman"/>
          <w:b/>
          <w:sz w:val="28"/>
          <w:szCs w:val="28"/>
        </w:rPr>
      </w:pPr>
      <w:r>
        <w:rPr>
          <w:rFonts w:ascii="Times New Roman" w:hAnsi="Times New Roman" w:cs="Times New Roman"/>
          <w:b/>
          <w:sz w:val="28"/>
          <w:szCs w:val="28"/>
        </w:rPr>
        <w:lastRenderedPageBreak/>
        <w:t>Висновки</w:t>
      </w:r>
    </w:p>
    <w:p w:rsidR="00E70ED7" w:rsidRDefault="00E328F7" w:rsidP="00E328F7">
      <w:pPr>
        <w:pStyle w:val="a3"/>
        <w:spacing w:line="360" w:lineRule="auto"/>
        <w:ind w:firstLine="567"/>
        <w:jc w:val="both"/>
        <w:rPr>
          <w:rFonts w:ascii="Times New Roman" w:hAnsi="Times New Roman" w:cs="Times New Roman"/>
          <w:sz w:val="28"/>
          <w:szCs w:val="28"/>
          <w:lang w:val="en-US"/>
        </w:rPr>
      </w:pPr>
      <w:r>
        <w:rPr>
          <w:rFonts w:ascii="Times New Roman" w:hAnsi="Times New Roman" w:cs="Times New Roman"/>
          <w:sz w:val="28"/>
          <w:szCs w:val="28"/>
        </w:rPr>
        <w:t>Зусилля всіх освітян сьогодні спрямовано на вдосконалення якості освіти, підвищення престижу професії вчителя. Ключовим питанням поліпшення цієї якості є впровадження ефективних змін у навчальних</w:t>
      </w:r>
      <w:r w:rsidR="00A53669">
        <w:rPr>
          <w:rFonts w:ascii="Times New Roman" w:hAnsi="Times New Roman" w:cs="Times New Roman"/>
          <w:sz w:val="28"/>
          <w:szCs w:val="28"/>
        </w:rPr>
        <w:t xml:space="preserve"> закладах, реалізувати які може лише компетентний педагог, який готовий до впровадження нового, прагне постійно вдосконалюватися, працює над власним професійним розвитком. </w:t>
      </w:r>
    </w:p>
    <w:p w:rsidR="00786241" w:rsidRPr="00361541" w:rsidRDefault="00786241" w:rsidP="00786241">
      <w:pPr>
        <w:pStyle w:val="a3"/>
        <w:spacing w:line="360" w:lineRule="auto"/>
        <w:ind w:firstLine="567"/>
        <w:jc w:val="both"/>
        <w:rPr>
          <w:rFonts w:ascii="Times New Roman" w:hAnsi="Times New Roman" w:cs="Times New Roman"/>
          <w:sz w:val="28"/>
          <w:szCs w:val="28"/>
        </w:rPr>
      </w:pPr>
      <w:r w:rsidRPr="003236D8">
        <w:rPr>
          <w:rFonts w:ascii="Times New Roman" w:hAnsi="Times New Roman" w:cs="Times New Roman"/>
          <w:sz w:val="28"/>
          <w:szCs w:val="28"/>
        </w:rPr>
        <w:t>Успіх навчально-виховного процесу залежить від того, чи відмовиться педагог від стереотипів минулих часів, чи готовий він будувати стосунки з учнями на принципах гуманізму. Дійсність вимагає позбутися звичних установок, шукати нові форми спілкування як з учнями, як і з їхніми  родинами, так із вчителями.</w:t>
      </w:r>
      <w:r>
        <w:rPr>
          <w:rFonts w:ascii="Times New Roman" w:hAnsi="Times New Roman" w:cs="Times New Roman"/>
          <w:sz w:val="28"/>
          <w:szCs w:val="28"/>
        </w:rPr>
        <w:t xml:space="preserve"> Відповідно </w:t>
      </w:r>
      <w:r w:rsidRPr="00361541">
        <w:rPr>
          <w:rFonts w:ascii="Times New Roman" w:hAnsi="Times New Roman" w:cs="Times New Roman"/>
          <w:sz w:val="28"/>
          <w:szCs w:val="28"/>
        </w:rPr>
        <w:t>освітня реформа тільки тоді буде мати успіх, якщо кожен педагог стане реформатором власного щоденного навчального досвіду</w:t>
      </w:r>
      <w:r>
        <w:rPr>
          <w:rFonts w:ascii="Times New Roman" w:hAnsi="Times New Roman" w:cs="Times New Roman"/>
          <w:sz w:val="28"/>
          <w:szCs w:val="28"/>
        </w:rPr>
        <w:t xml:space="preserve"> та зуміє активізувати свій внутрішній потенціал при роботі з учнями. </w:t>
      </w:r>
    </w:p>
    <w:p w:rsidR="00A53669" w:rsidRDefault="00A53669" w:rsidP="00E328F7">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Ефективність функціонування системи освіти значною мірою залежить від кваліфікованих педагогічних кадрів. На особливу увагу заслуговують питання інноваційної діяльності, творчого пошуку навчальних закладів.</w:t>
      </w:r>
    </w:p>
    <w:p w:rsidR="00E328F7" w:rsidRDefault="00E328F7" w:rsidP="00E328F7">
      <w:pPr>
        <w:pStyle w:val="a3"/>
        <w:spacing w:line="360" w:lineRule="auto"/>
        <w:ind w:firstLine="567"/>
        <w:jc w:val="both"/>
        <w:rPr>
          <w:rFonts w:ascii="Times New Roman" w:hAnsi="Times New Roman" w:cs="Times New Roman"/>
          <w:sz w:val="28"/>
          <w:szCs w:val="28"/>
        </w:rPr>
      </w:pPr>
      <w:r w:rsidRPr="00C84DB0">
        <w:rPr>
          <w:rFonts w:ascii="Times New Roman" w:hAnsi="Times New Roman" w:cs="Times New Roman"/>
          <w:sz w:val="28"/>
          <w:szCs w:val="28"/>
        </w:rPr>
        <w:t xml:space="preserve">Висока інтенсивність групової взаємодії, активність і самостійність </w:t>
      </w:r>
      <w:r w:rsidR="00A53669">
        <w:rPr>
          <w:rFonts w:ascii="Times New Roman" w:hAnsi="Times New Roman" w:cs="Times New Roman"/>
          <w:sz w:val="28"/>
          <w:szCs w:val="28"/>
        </w:rPr>
        <w:t>вчителів</w:t>
      </w:r>
      <w:r w:rsidRPr="00C84DB0">
        <w:rPr>
          <w:rFonts w:ascii="Times New Roman" w:hAnsi="Times New Roman" w:cs="Times New Roman"/>
          <w:sz w:val="28"/>
          <w:szCs w:val="28"/>
        </w:rPr>
        <w:t>, актуальний досвід, виконання індивідуа</w:t>
      </w:r>
      <w:r>
        <w:rPr>
          <w:rFonts w:ascii="Times New Roman" w:hAnsi="Times New Roman" w:cs="Times New Roman"/>
          <w:sz w:val="28"/>
          <w:szCs w:val="28"/>
        </w:rPr>
        <w:t>льних і групових вправ</w:t>
      </w:r>
      <w:r w:rsidR="00A53669">
        <w:rPr>
          <w:rFonts w:ascii="Times New Roman" w:hAnsi="Times New Roman" w:cs="Times New Roman"/>
          <w:sz w:val="28"/>
          <w:szCs w:val="28"/>
        </w:rPr>
        <w:t xml:space="preserve"> під час проведення різноманітних занять заступниками директорів з навчально-методичної роботи </w:t>
      </w:r>
      <w:r>
        <w:rPr>
          <w:rFonts w:ascii="Times New Roman" w:hAnsi="Times New Roman" w:cs="Times New Roman"/>
          <w:sz w:val="28"/>
          <w:szCs w:val="28"/>
        </w:rPr>
        <w:t>дозволяє</w:t>
      </w:r>
      <w:r w:rsidRPr="00C84DB0">
        <w:rPr>
          <w:rFonts w:ascii="Times New Roman" w:hAnsi="Times New Roman" w:cs="Times New Roman"/>
          <w:sz w:val="28"/>
          <w:szCs w:val="28"/>
        </w:rPr>
        <w:t xml:space="preserve"> максимально ефективно і злагоджено організувати роботу </w:t>
      </w:r>
      <w:r>
        <w:rPr>
          <w:rFonts w:ascii="Times New Roman" w:hAnsi="Times New Roman" w:cs="Times New Roman"/>
          <w:sz w:val="28"/>
          <w:szCs w:val="28"/>
        </w:rPr>
        <w:t>педагогічного колективу</w:t>
      </w:r>
      <w:r w:rsidRPr="00C84DB0">
        <w:rPr>
          <w:rFonts w:ascii="Times New Roman" w:hAnsi="Times New Roman" w:cs="Times New Roman"/>
          <w:sz w:val="28"/>
          <w:szCs w:val="28"/>
        </w:rPr>
        <w:t xml:space="preserve">. </w:t>
      </w:r>
      <w:r>
        <w:rPr>
          <w:rFonts w:ascii="Times New Roman" w:hAnsi="Times New Roman" w:cs="Times New Roman"/>
          <w:sz w:val="28"/>
          <w:szCs w:val="28"/>
        </w:rPr>
        <w:t>Е</w:t>
      </w:r>
      <w:r w:rsidRPr="00C84DB0">
        <w:rPr>
          <w:rFonts w:ascii="Times New Roman" w:hAnsi="Times New Roman" w:cs="Times New Roman"/>
          <w:sz w:val="28"/>
          <w:szCs w:val="28"/>
        </w:rPr>
        <w:t>фективне використання нетрадиційних форм науково-методичної роботи, які мають інноваційний характер, сприяє активізації практичної діяльності вчителів і робить методичну роботу у закладі динамічною та активно-творчою.</w:t>
      </w:r>
      <w:r w:rsidR="0016636F">
        <w:rPr>
          <w:rFonts w:ascii="Times New Roman" w:hAnsi="Times New Roman" w:cs="Times New Roman"/>
          <w:sz w:val="28"/>
          <w:szCs w:val="28"/>
        </w:rPr>
        <w:t xml:space="preserve"> </w:t>
      </w: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144"/>
          <w:szCs w:val="28"/>
        </w:rPr>
      </w:pPr>
      <w:r w:rsidRPr="00206585">
        <w:rPr>
          <w:rFonts w:ascii="Times New Roman" w:hAnsi="Times New Roman" w:cs="Times New Roman"/>
          <w:b/>
          <w:sz w:val="144"/>
          <w:szCs w:val="28"/>
        </w:rPr>
        <w:lastRenderedPageBreak/>
        <w:t>ДОДАТКИ</w:t>
      </w:r>
    </w:p>
    <w:p w:rsidR="00206585" w:rsidRPr="00E328F7" w:rsidRDefault="00206585" w:rsidP="00E328F7">
      <w:pPr>
        <w:pStyle w:val="a3"/>
        <w:spacing w:line="360" w:lineRule="auto"/>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r w:rsidRPr="00206585">
        <w:rPr>
          <w:rFonts w:ascii="Times New Roman" w:hAnsi="Times New Roman" w:cs="Times New Roman"/>
          <w:b/>
          <w:noProof/>
          <w:sz w:val="28"/>
          <w:szCs w:val="28"/>
          <w:lang w:eastAsia="uk-UA"/>
        </w:rPr>
        <w:drawing>
          <wp:inline distT="0" distB="0" distL="0" distR="0" wp14:anchorId="0795A079" wp14:editId="1239FFA0">
            <wp:extent cx="4572638" cy="34294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572638" cy="3429479"/>
                    </a:xfrm>
                    <a:prstGeom prst="rect">
                      <a:avLst/>
                    </a:prstGeom>
                  </pic:spPr>
                </pic:pic>
              </a:graphicData>
            </a:graphic>
          </wp:inline>
        </w:drawing>
      </w:r>
    </w:p>
    <w:p w:rsidR="00206585" w:rsidRDefault="00206585" w:rsidP="00E328F7">
      <w:pPr>
        <w:pStyle w:val="a3"/>
        <w:spacing w:line="360" w:lineRule="auto"/>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r w:rsidRPr="00206585">
        <w:rPr>
          <w:rFonts w:ascii="Times New Roman" w:hAnsi="Times New Roman" w:cs="Times New Roman"/>
          <w:b/>
          <w:noProof/>
          <w:sz w:val="28"/>
          <w:szCs w:val="28"/>
          <w:lang w:eastAsia="uk-UA"/>
        </w:rPr>
        <w:drawing>
          <wp:inline distT="0" distB="0" distL="0" distR="0" wp14:anchorId="60EEB487" wp14:editId="40909B33">
            <wp:extent cx="4572638" cy="34294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572638" cy="3429479"/>
                    </a:xfrm>
                    <a:prstGeom prst="rect">
                      <a:avLst/>
                    </a:prstGeom>
                  </pic:spPr>
                </pic:pic>
              </a:graphicData>
            </a:graphic>
          </wp:inline>
        </w:drawing>
      </w:r>
    </w:p>
    <w:p w:rsidR="00206585" w:rsidRDefault="00206585" w:rsidP="00E328F7">
      <w:pPr>
        <w:pStyle w:val="a3"/>
        <w:spacing w:line="360" w:lineRule="auto"/>
        <w:rPr>
          <w:rFonts w:ascii="Times New Roman" w:hAnsi="Times New Roman" w:cs="Times New Roman"/>
          <w:b/>
          <w:sz w:val="28"/>
          <w:szCs w:val="28"/>
        </w:rPr>
      </w:pPr>
    </w:p>
    <w:p w:rsidR="00206585" w:rsidRDefault="00206585" w:rsidP="00206585">
      <w:pPr>
        <w:pStyle w:val="a3"/>
        <w:spacing w:line="360" w:lineRule="auto"/>
        <w:ind w:firstLine="567"/>
        <w:jc w:val="center"/>
        <w:rPr>
          <w:rFonts w:ascii="Times New Roman" w:hAnsi="Times New Roman" w:cs="Times New Roman"/>
          <w:b/>
          <w:sz w:val="28"/>
          <w:szCs w:val="28"/>
        </w:rPr>
      </w:pPr>
    </w:p>
    <w:p w:rsidR="00206585" w:rsidRDefault="00E328F7" w:rsidP="00206585">
      <w:pPr>
        <w:pStyle w:val="a3"/>
        <w:spacing w:line="360" w:lineRule="auto"/>
        <w:ind w:firstLine="567"/>
        <w:jc w:val="center"/>
        <w:rPr>
          <w:rFonts w:ascii="Times New Roman" w:hAnsi="Times New Roman" w:cs="Times New Roman"/>
          <w:b/>
          <w:sz w:val="28"/>
          <w:szCs w:val="28"/>
        </w:rPr>
      </w:pPr>
      <w:r w:rsidRPr="00E328F7">
        <w:rPr>
          <w:rFonts w:ascii="Times New Roman" w:hAnsi="Times New Roman" w:cs="Times New Roman"/>
          <w:b/>
          <w:noProof/>
          <w:sz w:val="28"/>
          <w:szCs w:val="28"/>
          <w:lang w:eastAsia="uk-UA"/>
        </w:rPr>
        <w:drawing>
          <wp:inline distT="0" distB="0" distL="0" distR="0" wp14:anchorId="322D140C" wp14:editId="0666CD6E">
            <wp:extent cx="4572638" cy="342947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572638" cy="3429479"/>
                    </a:xfrm>
                    <a:prstGeom prst="rect">
                      <a:avLst/>
                    </a:prstGeom>
                  </pic:spPr>
                </pic:pic>
              </a:graphicData>
            </a:graphic>
          </wp:inline>
        </w:drawing>
      </w: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00638B" w:rsidP="00206585">
      <w:pPr>
        <w:pStyle w:val="a3"/>
        <w:spacing w:line="360" w:lineRule="auto"/>
        <w:ind w:firstLine="567"/>
        <w:jc w:val="center"/>
        <w:rPr>
          <w:rFonts w:ascii="Times New Roman" w:hAnsi="Times New Roman" w:cs="Times New Roman"/>
          <w:b/>
          <w:sz w:val="28"/>
          <w:szCs w:val="28"/>
        </w:rPr>
      </w:pPr>
      <w:r w:rsidRPr="0000638B">
        <w:rPr>
          <w:rFonts w:ascii="Times New Roman" w:hAnsi="Times New Roman" w:cs="Times New Roman"/>
          <w:b/>
          <w:noProof/>
          <w:sz w:val="28"/>
          <w:szCs w:val="28"/>
          <w:lang w:eastAsia="uk-UA"/>
        </w:rPr>
        <w:drawing>
          <wp:inline distT="0" distB="0" distL="0" distR="0" wp14:anchorId="7ED737F2" wp14:editId="218A4E2E">
            <wp:extent cx="4572638" cy="342947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572638" cy="3429479"/>
                    </a:xfrm>
                    <a:prstGeom prst="rect">
                      <a:avLst/>
                    </a:prstGeom>
                  </pic:spPr>
                </pic:pic>
              </a:graphicData>
            </a:graphic>
          </wp:inline>
        </w:drawing>
      </w: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r w:rsidRPr="00E328F7">
        <w:rPr>
          <w:rFonts w:ascii="Times New Roman" w:hAnsi="Times New Roman" w:cs="Times New Roman"/>
          <w:b/>
          <w:noProof/>
          <w:sz w:val="28"/>
          <w:szCs w:val="28"/>
          <w:lang w:eastAsia="uk-UA"/>
        </w:rPr>
        <w:drawing>
          <wp:inline distT="0" distB="0" distL="0" distR="0" wp14:anchorId="5AEC39B1" wp14:editId="336E2780">
            <wp:extent cx="4572638" cy="342947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572638" cy="3429479"/>
                    </a:xfrm>
                    <a:prstGeom prst="rect">
                      <a:avLst/>
                    </a:prstGeom>
                  </pic:spPr>
                </pic:pic>
              </a:graphicData>
            </a:graphic>
          </wp:inline>
        </w:drawing>
      </w: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00638B" w:rsidP="00206585">
      <w:pPr>
        <w:pStyle w:val="a3"/>
        <w:spacing w:line="360" w:lineRule="auto"/>
        <w:ind w:firstLine="567"/>
        <w:jc w:val="center"/>
        <w:rPr>
          <w:rFonts w:ascii="Times New Roman" w:hAnsi="Times New Roman" w:cs="Times New Roman"/>
          <w:b/>
          <w:sz w:val="28"/>
          <w:szCs w:val="28"/>
        </w:rPr>
      </w:pPr>
      <w:r w:rsidRPr="0000638B">
        <w:rPr>
          <w:rFonts w:ascii="Times New Roman" w:hAnsi="Times New Roman" w:cs="Times New Roman"/>
          <w:b/>
          <w:noProof/>
          <w:sz w:val="28"/>
          <w:szCs w:val="28"/>
          <w:lang w:eastAsia="uk-UA"/>
        </w:rPr>
        <w:drawing>
          <wp:inline distT="0" distB="0" distL="0" distR="0" wp14:anchorId="00CBFE51" wp14:editId="2CE80C32">
            <wp:extent cx="4572638" cy="342947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72638" cy="3429479"/>
                    </a:xfrm>
                    <a:prstGeom prst="rect">
                      <a:avLst/>
                    </a:prstGeom>
                  </pic:spPr>
                </pic:pic>
              </a:graphicData>
            </a:graphic>
          </wp:inline>
        </w:drawing>
      </w: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r w:rsidRPr="00E328F7">
        <w:rPr>
          <w:rFonts w:ascii="Times New Roman" w:hAnsi="Times New Roman" w:cs="Times New Roman"/>
          <w:b/>
          <w:noProof/>
          <w:sz w:val="28"/>
          <w:szCs w:val="28"/>
          <w:lang w:eastAsia="uk-UA"/>
        </w:rPr>
        <w:drawing>
          <wp:inline distT="0" distB="0" distL="0" distR="0" wp14:anchorId="177C04D4" wp14:editId="0BD1E899">
            <wp:extent cx="4572638" cy="342947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72638" cy="3429479"/>
                    </a:xfrm>
                    <a:prstGeom prst="rect">
                      <a:avLst/>
                    </a:prstGeom>
                  </pic:spPr>
                </pic:pic>
              </a:graphicData>
            </a:graphic>
          </wp:inline>
        </w:drawing>
      </w: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r w:rsidRPr="00E328F7">
        <w:rPr>
          <w:rFonts w:ascii="Times New Roman" w:hAnsi="Times New Roman" w:cs="Times New Roman"/>
          <w:b/>
          <w:noProof/>
          <w:sz w:val="28"/>
          <w:szCs w:val="28"/>
          <w:lang w:eastAsia="uk-UA"/>
        </w:rPr>
        <w:drawing>
          <wp:inline distT="0" distB="0" distL="0" distR="0" wp14:anchorId="06FC9A7B" wp14:editId="23BF11EA">
            <wp:extent cx="4572638" cy="342947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72638" cy="3429479"/>
                    </a:xfrm>
                    <a:prstGeom prst="rect">
                      <a:avLst/>
                    </a:prstGeom>
                  </pic:spPr>
                </pic:pic>
              </a:graphicData>
            </a:graphic>
          </wp:inline>
        </w:drawing>
      </w: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r w:rsidRPr="00E328F7">
        <w:rPr>
          <w:rFonts w:ascii="Times New Roman" w:hAnsi="Times New Roman" w:cs="Times New Roman"/>
          <w:b/>
          <w:noProof/>
          <w:sz w:val="28"/>
          <w:szCs w:val="28"/>
          <w:lang w:eastAsia="uk-UA"/>
        </w:rPr>
        <w:drawing>
          <wp:inline distT="0" distB="0" distL="0" distR="0" wp14:anchorId="0F95FF97" wp14:editId="087AFD54">
            <wp:extent cx="4572638" cy="342947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72638" cy="3429479"/>
                    </a:xfrm>
                    <a:prstGeom prst="rect">
                      <a:avLst/>
                    </a:prstGeom>
                  </pic:spPr>
                </pic:pic>
              </a:graphicData>
            </a:graphic>
          </wp:inline>
        </w:drawing>
      </w: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r w:rsidRPr="00E328F7">
        <w:rPr>
          <w:rFonts w:ascii="Times New Roman" w:hAnsi="Times New Roman" w:cs="Times New Roman"/>
          <w:b/>
          <w:noProof/>
          <w:sz w:val="28"/>
          <w:szCs w:val="28"/>
          <w:lang w:eastAsia="uk-UA"/>
        </w:rPr>
        <w:drawing>
          <wp:inline distT="0" distB="0" distL="0" distR="0" wp14:anchorId="3AF84330" wp14:editId="613651A4">
            <wp:extent cx="4572638" cy="342947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72638" cy="3429479"/>
                    </a:xfrm>
                    <a:prstGeom prst="rect">
                      <a:avLst/>
                    </a:prstGeom>
                  </pic:spPr>
                </pic:pic>
              </a:graphicData>
            </a:graphic>
          </wp:inline>
        </w:drawing>
      </w: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r w:rsidRPr="00E328F7">
        <w:rPr>
          <w:rFonts w:ascii="Times New Roman" w:hAnsi="Times New Roman" w:cs="Times New Roman"/>
          <w:b/>
          <w:noProof/>
          <w:sz w:val="28"/>
          <w:szCs w:val="28"/>
          <w:lang w:eastAsia="uk-UA"/>
        </w:rPr>
        <w:drawing>
          <wp:inline distT="0" distB="0" distL="0" distR="0" wp14:anchorId="5FB076DD" wp14:editId="0FCCE7F6">
            <wp:extent cx="4572638" cy="342947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572638" cy="3429479"/>
                    </a:xfrm>
                    <a:prstGeom prst="rect">
                      <a:avLst/>
                    </a:prstGeom>
                  </pic:spPr>
                </pic:pic>
              </a:graphicData>
            </a:graphic>
          </wp:inline>
        </w:drawing>
      </w: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p>
    <w:p w:rsidR="00E328F7" w:rsidRDefault="00E328F7" w:rsidP="00206585">
      <w:pPr>
        <w:pStyle w:val="a3"/>
        <w:spacing w:line="360" w:lineRule="auto"/>
        <w:ind w:firstLine="567"/>
        <w:jc w:val="center"/>
        <w:rPr>
          <w:rFonts w:ascii="Times New Roman" w:hAnsi="Times New Roman" w:cs="Times New Roman"/>
          <w:b/>
          <w:sz w:val="28"/>
          <w:szCs w:val="28"/>
        </w:rPr>
      </w:pPr>
      <w:r w:rsidRPr="00E328F7">
        <w:rPr>
          <w:rFonts w:ascii="Times New Roman" w:hAnsi="Times New Roman" w:cs="Times New Roman"/>
          <w:b/>
          <w:noProof/>
          <w:sz w:val="28"/>
          <w:szCs w:val="28"/>
          <w:lang w:eastAsia="uk-UA"/>
        </w:rPr>
        <w:drawing>
          <wp:inline distT="0" distB="0" distL="0" distR="0" wp14:anchorId="2A06126F" wp14:editId="45FDFB73">
            <wp:extent cx="4572638" cy="34294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572638" cy="3429479"/>
                    </a:xfrm>
                    <a:prstGeom prst="rect">
                      <a:avLst/>
                    </a:prstGeom>
                  </pic:spPr>
                </pic:pic>
              </a:graphicData>
            </a:graphic>
          </wp:inline>
        </w:drawing>
      </w:r>
    </w:p>
    <w:p w:rsidR="006F2254" w:rsidRDefault="006F2254" w:rsidP="00206585">
      <w:pPr>
        <w:pStyle w:val="a3"/>
        <w:spacing w:line="360" w:lineRule="auto"/>
        <w:ind w:firstLine="567"/>
        <w:jc w:val="center"/>
        <w:rPr>
          <w:rFonts w:ascii="Times New Roman" w:hAnsi="Times New Roman" w:cs="Times New Roman"/>
          <w:b/>
          <w:sz w:val="28"/>
          <w:szCs w:val="28"/>
        </w:rPr>
      </w:pPr>
    </w:p>
    <w:p w:rsidR="00597DA9" w:rsidRDefault="00597DA9" w:rsidP="00206585">
      <w:pPr>
        <w:pStyle w:val="a3"/>
        <w:spacing w:line="360" w:lineRule="auto"/>
        <w:ind w:firstLine="567"/>
        <w:jc w:val="center"/>
        <w:rPr>
          <w:rFonts w:ascii="Times New Roman" w:hAnsi="Times New Roman" w:cs="Times New Roman"/>
          <w:b/>
          <w:sz w:val="28"/>
          <w:szCs w:val="28"/>
        </w:rPr>
      </w:pPr>
      <w:r>
        <w:rPr>
          <w:rFonts w:ascii="Times New Roman" w:hAnsi="Times New Roman" w:cs="Times New Roman"/>
          <w:b/>
          <w:sz w:val="28"/>
          <w:szCs w:val="28"/>
        </w:rPr>
        <w:lastRenderedPageBreak/>
        <w:t>Список використаних джерел</w:t>
      </w:r>
    </w:p>
    <w:p w:rsidR="0072153D" w:rsidRPr="0072153D" w:rsidRDefault="0072153D" w:rsidP="002F4C07">
      <w:pPr>
        <w:pStyle w:val="a3"/>
        <w:numPr>
          <w:ilvl w:val="0"/>
          <w:numId w:val="17"/>
        </w:numPr>
        <w:spacing w:line="360" w:lineRule="auto"/>
        <w:jc w:val="both"/>
        <w:rPr>
          <w:rFonts w:ascii="Times New Roman" w:hAnsi="Times New Roman" w:cs="Times New Roman"/>
          <w:sz w:val="28"/>
          <w:szCs w:val="28"/>
          <w:lang w:val="en-US"/>
        </w:rPr>
      </w:pPr>
      <w:r>
        <w:rPr>
          <w:rFonts w:ascii="Times New Roman" w:hAnsi="Times New Roman" w:cs="Times New Roman"/>
          <w:sz w:val="28"/>
          <w:szCs w:val="28"/>
          <w:lang w:val="ru-RU"/>
        </w:rPr>
        <w:t xml:space="preserve">Баранова </w:t>
      </w:r>
      <w:r>
        <w:rPr>
          <w:rFonts w:ascii="Times New Roman" w:hAnsi="Times New Roman" w:cs="Times New Roman"/>
          <w:sz w:val="28"/>
          <w:szCs w:val="28"/>
        </w:rPr>
        <w:t>Н.П. «Тренінги для вчителів з педагогічної майстерності». – Х.: Вид. група «Основа»,2011.-с.159</w:t>
      </w:r>
    </w:p>
    <w:p w:rsidR="0072153D" w:rsidRPr="0072153D" w:rsidRDefault="0072153D" w:rsidP="002F4C07">
      <w:pPr>
        <w:pStyle w:val="a3"/>
        <w:numPr>
          <w:ilvl w:val="0"/>
          <w:numId w:val="17"/>
        </w:numPr>
        <w:spacing w:line="360" w:lineRule="auto"/>
        <w:jc w:val="both"/>
        <w:rPr>
          <w:rFonts w:ascii="Times New Roman" w:hAnsi="Times New Roman" w:cs="Times New Roman"/>
          <w:sz w:val="28"/>
          <w:szCs w:val="28"/>
          <w:lang w:val="en-US"/>
        </w:rPr>
      </w:pPr>
      <w:r>
        <w:rPr>
          <w:rFonts w:ascii="Times New Roman" w:hAnsi="Times New Roman" w:cs="Times New Roman"/>
          <w:sz w:val="28"/>
          <w:szCs w:val="28"/>
        </w:rPr>
        <w:t>Газета «Соціальний педагог». – №4. – К.: ТОВ «Редакції загально педагогічних газет»,2011.</w:t>
      </w:r>
    </w:p>
    <w:p w:rsidR="0072153D" w:rsidRPr="0072153D" w:rsidRDefault="0072153D" w:rsidP="0072153D">
      <w:pPr>
        <w:pStyle w:val="a3"/>
        <w:numPr>
          <w:ilvl w:val="0"/>
          <w:numId w:val="17"/>
        </w:numPr>
        <w:spacing w:line="360" w:lineRule="auto"/>
        <w:jc w:val="both"/>
        <w:rPr>
          <w:rFonts w:ascii="Times New Roman" w:hAnsi="Times New Roman" w:cs="Times New Roman"/>
          <w:sz w:val="28"/>
          <w:szCs w:val="28"/>
          <w:lang w:val="en-US"/>
        </w:rPr>
      </w:pPr>
      <w:r>
        <w:rPr>
          <w:rFonts w:ascii="Times New Roman" w:hAnsi="Times New Roman" w:cs="Times New Roman"/>
          <w:sz w:val="28"/>
          <w:szCs w:val="28"/>
        </w:rPr>
        <w:t>Г</w:t>
      </w:r>
      <w:r w:rsidR="00443F88">
        <w:rPr>
          <w:rFonts w:ascii="Times New Roman" w:hAnsi="Times New Roman" w:cs="Times New Roman"/>
          <w:sz w:val="28"/>
          <w:szCs w:val="28"/>
        </w:rPr>
        <w:t>азета «Соціальний педагог». – №5</w:t>
      </w:r>
      <w:bookmarkStart w:id="0" w:name="_GoBack"/>
      <w:bookmarkEnd w:id="0"/>
      <w:r>
        <w:rPr>
          <w:rFonts w:ascii="Times New Roman" w:hAnsi="Times New Roman" w:cs="Times New Roman"/>
          <w:sz w:val="28"/>
          <w:szCs w:val="28"/>
        </w:rPr>
        <w:t>. – К.: ТОВ «Редакції загально педагогічних газет»,2011.</w:t>
      </w:r>
    </w:p>
    <w:p w:rsidR="002F4C07" w:rsidRPr="0072153D" w:rsidRDefault="002F4C07" w:rsidP="002F4C07">
      <w:pPr>
        <w:pStyle w:val="a3"/>
        <w:numPr>
          <w:ilvl w:val="0"/>
          <w:numId w:val="17"/>
        </w:numPr>
        <w:spacing w:line="360" w:lineRule="auto"/>
        <w:jc w:val="both"/>
        <w:rPr>
          <w:rFonts w:ascii="Times New Roman" w:hAnsi="Times New Roman" w:cs="Times New Roman"/>
          <w:sz w:val="28"/>
          <w:szCs w:val="28"/>
          <w:lang w:val="en-US"/>
        </w:rPr>
      </w:pPr>
      <w:r>
        <w:rPr>
          <w:rFonts w:ascii="Times New Roman" w:hAnsi="Times New Roman" w:cs="Times New Roman"/>
          <w:sz w:val="28"/>
          <w:szCs w:val="28"/>
        </w:rPr>
        <w:t xml:space="preserve">Нова українська школа [Електронний ресурс]. – Режим доступу: </w:t>
      </w:r>
      <w:hyperlink r:id="rId27" w:history="1">
        <w:r w:rsidRPr="0072153D">
          <w:rPr>
            <w:rStyle w:val="ab"/>
            <w:rFonts w:ascii="Times New Roman" w:hAnsi="Times New Roman" w:cs="Times New Roman"/>
            <w:color w:val="auto"/>
            <w:sz w:val="28"/>
            <w:szCs w:val="28"/>
            <w:lang w:val="en-US"/>
          </w:rPr>
          <w:t>http</w:t>
        </w:r>
        <w:r w:rsidRPr="0072153D">
          <w:rPr>
            <w:rStyle w:val="ab"/>
            <w:rFonts w:ascii="Times New Roman" w:hAnsi="Times New Roman" w:cs="Times New Roman"/>
            <w:color w:val="auto"/>
            <w:sz w:val="28"/>
            <w:szCs w:val="28"/>
          </w:rPr>
          <w:t>://</w:t>
        </w:r>
        <w:r w:rsidRPr="0072153D">
          <w:rPr>
            <w:rStyle w:val="ab"/>
            <w:rFonts w:ascii="Times New Roman" w:hAnsi="Times New Roman" w:cs="Times New Roman"/>
            <w:color w:val="auto"/>
            <w:sz w:val="28"/>
            <w:szCs w:val="28"/>
            <w:lang w:val="en-US"/>
          </w:rPr>
          <w:t>mon.gov.ua</w:t>
        </w:r>
        <w:r w:rsidRPr="0072153D">
          <w:rPr>
            <w:rStyle w:val="ab"/>
            <w:rFonts w:ascii="Times New Roman" w:hAnsi="Times New Roman" w:cs="Times New Roman"/>
            <w:color w:val="auto"/>
            <w:sz w:val="28"/>
            <w:szCs w:val="28"/>
            <w:lang w:val="ru-RU"/>
          </w:rPr>
          <w:t>/2016/12/05/</w:t>
        </w:r>
        <w:r w:rsidRPr="0072153D">
          <w:rPr>
            <w:rStyle w:val="ab"/>
            <w:rFonts w:ascii="Times New Roman" w:hAnsi="Times New Roman" w:cs="Times New Roman"/>
            <w:color w:val="auto"/>
            <w:sz w:val="28"/>
            <w:szCs w:val="28"/>
            <w:lang w:val="en-US"/>
          </w:rPr>
          <w:t>konczepcziya.pdf</w:t>
        </w:r>
      </w:hyperlink>
    </w:p>
    <w:p w:rsidR="0072153D" w:rsidRDefault="0072153D" w:rsidP="002F4C07">
      <w:pPr>
        <w:pStyle w:val="a3"/>
        <w:numPr>
          <w:ilvl w:val="0"/>
          <w:numId w:val="17"/>
        </w:numPr>
        <w:spacing w:line="360" w:lineRule="auto"/>
        <w:jc w:val="both"/>
        <w:rPr>
          <w:rFonts w:ascii="Times New Roman" w:hAnsi="Times New Roman" w:cs="Times New Roman"/>
          <w:sz w:val="28"/>
          <w:szCs w:val="28"/>
          <w:lang w:val="en-US"/>
        </w:rPr>
      </w:pPr>
      <w:r>
        <w:rPr>
          <w:rFonts w:ascii="Times New Roman" w:hAnsi="Times New Roman" w:cs="Times New Roman"/>
          <w:sz w:val="28"/>
          <w:szCs w:val="28"/>
        </w:rPr>
        <w:t xml:space="preserve">«Профілактика синдрому емоційного вигорання педагогів»/уклад. А.Г. </w:t>
      </w:r>
      <w:proofErr w:type="spellStart"/>
      <w:r>
        <w:rPr>
          <w:rFonts w:ascii="Times New Roman" w:hAnsi="Times New Roman" w:cs="Times New Roman"/>
          <w:sz w:val="28"/>
          <w:szCs w:val="28"/>
        </w:rPr>
        <w:t>Дребеньова</w:t>
      </w:r>
      <w:proofErr w:type="spellEnd"/>
      <w:r>
        <w:rPr>
          <w:rFonts w:ascii="Times New Roman" w:hAnsi="Times New Roman" w:cs="Times New Roman"/>
          <w:sz w:val="28"/>
          <w:szCs w:val="28"/>
        </w:rPr>
        <w:t xml:space="preserve">, А.В. </w:t>
      </w:r>
      <w:proofErr w:type="spellStart"/>
      <w:r>
        <w:rPr>
          <w:rFonts w:ascii="Times New Roman" w:hAnsi="Times New Roman" w:cs="Times New Roman"/>
          <w:sz w:val="28"/>
          <w:szCs w:val="28"/>
        </w:rPr>
        <w:t>Кунцевська</w:t>
      </w:r>
      <w:proofErr w:type="spellEnd"/>
      <w:r>
        <w:rPr>
          <w:rFonts w:ascii="Times New Roman" w:hAnsi="Times New Roman" w:cs="Times New Roman"/>
          <w:sz w:val="28"/>
          <w:szCs w:val="28"/>
        </w:rPr>
        <w:t>. – Х.:</w:t>
      </w:r>
      <w:proofErr w:type="spellStart"/>
      <w:r>
        <w:rPr>
          <w:rFonts w:ascii="Times New Roman" w:hAnsi="Times New Roman" w:cs="Times New Roman"/>
          <w:sz w:val="28"/>
          <w:szCs w:val="28"/>
        </w:rPr>
        <w:t>Вид.група</w:t>
      </w:r>
      <w:proofErr w:type="spellEnd"/>
      <w:r>
        <w:rPr>
          <w:rFonts w:ascii="Times New Roman" w:hAnsi="Times New Roman" w:cs="Times New Roman"/>
          <w:sz w:val="28"/>
          <w:szCs w:val="28"/>
        </w:rPr>
        <w:t xml:space="preserve"> «Основа», 2009. – с.223.</w:t>
      </w:r>
    </w:p>
    <w:p w:rsidR="00870066" w:rsidRPr="00870066" w:rsidRDefault="00870066" w:rsidP="00870066">
      <w:pPr>
        <w:pStyle w:val="ac"/>
        <w:numPr>
          <w:ilvl w:val="0"/>
          <w:numId w:val="17"/>
        </w:numPr>
        <w:rPr>
          <w:rFonts w:ascii="Times New Roman" w:hAnsi="Times New Roman" w:cs="Times New Roman"/>
          <w:sz w:val="28"/>
        </w:rPr>
      </w:pPr>
      <w:r w:rsidRPr="00870066">
        <w:rPr>
          <w:rFonts w:ascii="Times New Roman" w:hAnsi="Times New Roman" w:cs="Times New Roman"/>
          <w:sz w:val="28"/>
        </w:rPr>
        <w:t>https://vberz-osvita.gov.ua/zaprovadzhuemo-koncepciju-nova-ukrainska-shkola-11-48-46-28-12-2017/</w:t>
      </w:r>
    </w:p>
    <w:p w:rsidR="00870066" w:rsidRPr="006232A8" w:rsidRDefault="00870066" w:rsidP="00870066">
      <w:pPr>
        <w:pStyle w:val="a3"/>
        <w:numPr>
          <w:ilvl w:val="0"/>
          <w:numId w:val="17"/>
        </w:numPr>
        <w:spacing w:line="360" w:lineRule="auto"/>
        <w:jc w:val="both"/>
        <w:rPr>
          <w:rFonts w:ascii="Times New Roman" w:hAnsi="Times New Roman" w:cs="Times New Roman"/>
          <w:sz w:val="28"/>
          <w:szCs w:val="28"/>
        </w:rPr>
      </w:pPr>
      <w:r w:rsidRPr="006232A8">
        <w:rPr>
          <w:rFonts w:ascii="Times New Roman" w:hAnsi="Times New Roman" w:cs="Times New Roman"/>
          <w:sz w:val="28"/>
          <w:szCs w:val="28"/>
        </w:rPr>
        <w:t>http://baltammk.odessaedu.net/uk/site/kontseptsiya-nova-ukrayin.html</w:t>
      </w:r>
    </w:p>
    <w:p w:rsidR="002F4C07" w:rsidRPr="0072153D" w:rsidRDefault="00A32833" w:rsidP="002F4C07">
      <w:pPr>
        <w:pStyle w:val="a3"/>
        <w:numPr>
          <w:ilvl w:val="0"/>
          <w:numId w:val="17"/>
        </w:numPr>
        <w:spacing w:line="360" w:lineRule="auto"/>
        <w:jc w:val="both"/>
        <w:rPr>
          <w:rFonts w:ascii="Times New Roman" w:hAnsi="Times New Roman" w:cs="Times New Roman"/>
          <w:sz w:val="28"/>
          <w:szCs w:val="28"/>
          <w:lang w:val="en-US"/>
        </w:rPr>
      </w:pPr>
      <w:hyperlink r:id="rId28" w:history="1">
        <w:r w:rsidR="0072153D" w:rsidRPr="0072153D">
          <w:rPr>
            <w:rStyle w:val="ab"/>
            <w:rFonts w:ascii="Times New Roman" w:hAnsi="Times New Roman" w:cs="Times New Roman"/>
            <w:color w:val="auto"/>
            <w:sz w:val="28"/>
            <w:szCs w:val="28"/>
          </w:rPr>
          <w:t>http://</w:t>
        </w:r>
        <w:r w:rsidR="0072153D" w:rsidRPr="0072153D">
          <w:rPr>
            <w:rStyle w:val="ab"/>
            <w:rFonts w:ascii="Times New Roman" w:hAnsi="Times New Roman" w:cs="Times New Roman"/>
            <w:color w:val="auto"/>
            <w:sz w:val="28"/>
            <w:szCs w:val="28"/>
            <w:lang w:val="en-US"/>
          </w:rPr>
          <w:t>www.allbest.ru</w:t>
        </w:r>
        <w:r w:rsidR="0072153D" w:rsidRPr="0072153D">
          <w:rPr>
            <w:rStyle w:val="ab"/>
            <w:rFonts w:ascii="Times New Roman" w:hAnsi="Times New Roman" w:cs="Times New Roman"/>
            <w:color w:val="auto"/>
            <w:sz w:val="28"/>
            <w:szCs w:val="28"/>
            <w:lang w:val="ru-RU"/>
          </w:rPr>
          <w:t>/</w:t>
        </w:r>
      </w:hyperlink>
    </w:p>
    <w:p w:rsidR="0072153D" w:rsidRPr="0072153D" w:rsidRDefault="00A32833" w:rsidP="0072153D">
      <w:pPr>
        <w:pStyle w:val="a3"/>
        <w:numPr>
          <w:ilvl w:val="0"/>
          <w:numId w:val="17"/>
        </w:numPr>
        <w:spacing w:line="360" w:lineRule="auto"/>
        <w:jc w:val="both"/>
        <w:rPr>
          <w:rFonts w:ascii="Times New Roman" w:hAnsi="Times New Roman" w:cs="Times New Roman"/>
          <w:sz w:val="28"/>
          <w:szCs w:val="28"/>
          <w:lang w:val="en-US"/>
        </w:rPr>
      </w:pPr>
      <w:hyperlink r:id="rId29" w:history="1">
        <w:r w:rsidR="0072153D" w:rsidRPr="0072153D">
          <w:rPr>
            <w:rStyle w:val="ab"/>
            <w:rFonts w:ascii="Times New Roman" w:hAnsi="Times New Roman" w:cs="Times New Roman"/>
            <w:color w:val="auto"/>
            <w:sz w:val="28"/>
            <w:szCs w:val="28"/>
            <w:lang w:val="en-US"/>
          </w:rPr>
          <w:t>http://osvita.ua/school/lessons_summary/edu_technology/36221/</w:t>
        </w:r>
      </w:hyperlink>
    </w:p>
    <w:p w:rsidR="0072153D" w:rsidRPr="0072153D" w:rsidRDefault="00A32833" w:rsidP="0072153D">
      <w:pPr>
        <w:pStyle w:val="a3"/>
        <w:numPr>
          <w:ilvl w:val="0"/>
          <w:numId w:val="17"/>
        </w:numPr>
        <w:spacing w:line="360" w:lineRule="auto"/>
        <w:jc w:val="both"/>
        <w:rPr>
          <w:rFonts w:ascii="Times New Roman" w:hAnsi="Times New Roman" w:cs="Times New Roman"/>
          <w:sz w:val="28"/>
          <w:szCs w:val="28"/>
          <w:lang w:val="en-US"/>
        </w:rPr>
      </w:pPr>
      <w:hyperlink r:id="rId30" w:history="1">
        <w:r w:rsidR="0072153D" w:rsidRPr="0072153D">
          <w:rPr>
            <w:rStyle w:val="ab"/>
            <w:rFonts w:ascii="Times New Roman" w:hAnsi="Times New Roman" w:cs="Times New Roman"/>
            <w:color w:val="auto"/>
            <w:sz w:val="28"/>
            <w:szCs w:val="28"/>
            <w:lang w:val="en-US"/>
          </w:rPr>
          <w:t>http://www.elitarium.ru</w:t>
        </w:r>
        <w:r w:rsidR="0072153D" w:rsidRPr="0072153D">
          <w:rPr>
            <w:rStyle w:val="ab"/>
            <w:rFonts w:ascii="Times New Roman" w:hAnsi="Times New Roman" w:cs="Times New Roman"/>
            <w:color w:val="auto"/>
            <w:sz w:val="28"/>
            <w:szCs w:val="28"/>
            <w:lang w:val="ru-RU"/>
          </w:rPr>
          <w:t>/</w:t>
        </w:r>
      </w:hyperlink>
    </w:p>
    <w:p w:rsidR="0072153D" w:rsidRDefault="0072153D" w:rsidP="0072153D">
      <w:pPr>
        <w:pStyle w:val="a3"/>
        <w:spacing w:line="360" w:lineRule="auto"/>
        <w:ind w:left="1287"/>
        <w:jc w:val="both"/>
        <w:rPr>
          <w:rFonts w:ascii="Times New Roman" w:hAnsi="Times New Roman" w:cs="Times New Roman"/>
          <w:sz w:val="28"/>
          <w:szCs w:val="28"/>
          <w:lang w:val="en-US"/>
        </w:rPr>
      </w:pPr>
    </w:p>
    <w:p w:rsidR="002F4C07" w:rsidRPr="002F4C07" w:rsidRDefault="002F4C07" w:rsidP="002F4C07">
      <w:pPr>
        <w:pStyle w:val="a3"/>
        <w:spacing w:line="360" w:lineRule="auto"/>
        <w:ind w:firstLine="567"/>
        <w:jc w:val="both"/>
        <w:rPr>
          <w:rFonts w:ascii="Times New Roman" w:hAnsi="Times New Roman" w:cs="Times New Roman"/>
          <w:sz w:val="28"/>
          <w:szCs w:val="28"/>
          <w:lang w:val="en-US"/>
        </w:rPr>
      </w:pPr>
    </w:p>
    <w:p w:rsidR="00E328F7" w:rsidRPr="00206585" w:rsidRDefault="00E328F7" w:rsidP="00206585">
      <w:pPr>
        <w:pStyle w:val="a3"/>
        <w:spacing w:line="360" w:lineRule="auto"/>
        <w:ind w:firstLine="567"/>
        <w:jc w:val="center"/>
        <w:rPr>
          <w:rFonts w:ascii="Times New Roman" w:hAnsi="Times New Roman" w:cs="Times New Roman"/>
          <w:b/>
          <w:sz w:val="28"/>
          <w:szCs w:val="28"/>
        </w:rPr>
      </w:pPr>
    </w:p>
    <w:sectPr w:rsidR="00E328F7" w:rsidRPr="00206585" w:rsidSect="00DF4CE0">
      <w:headerReference w:type="default" r:id="rId31"/>
      <w:pgSz w:w="11906" w:h="16838"/>
      <w:pgMar w:top="850" w:right="850" w:bottom="850" w:left="1417" w:header="708" w:footer="708"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2833" w:rsidRDefault="00A32833" w:rsidP="00DF4CE0">
      <w:pPr>
        <w:spacing w:after="0" w:line="240" w:lineRule="auto"/>
      </w:pPr>
      <w:r>
        <w:separator/>
      </w:r>
    </w:p>
  </w:endnote>
  <w:endnote w:type="continuationSeparator" w:id="0">
    <w:p w:rsidR="00A32833" w:rsidRDefault="00A32833" w:rsidP="00DF4C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2833" w:rsidRDefault="00A32833" w:rsidP="00DF4CE0">
      <w:pPr>
        <w:spacing w:after="0" w:line="240" w:lineRule="auto"/>
      </w:pPr>
      <w:r>
        <w:separator/>
      </w:r>
    </w:p>
  </w:footnote>
  <w:footnote w:type="continuationSeparator" w:id="0">
    <w:p w:rsidR="00A32833" w:rsidRDefault="00A32833" w:rsidP="00DF4CE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5095561"/>
      <w:docPartObj>
        <w:docPartGallery w:val="Page Numbers (Top of Page)"/>
        <w:docPartUnique/>
      </w:docPartObj>
    </w:sdtPr>
    <w:sdtEndPr/>
    <w:sdtContent>
      <w:p w:rsidR="002D7F74" w:rsidRDefault="002D7F74">
        <w:pPr>
          <w:pStyle w:val="a4"/>
          <w:jc w:val="right"/>
        </w:pPr>
        <w:r>
          <w:fldChar w:fldCharType="begin"/>
        </w:r>
        <w:r>
          <w:instrText>PAGE   \* MERGEFORMAT</w:instrText>
        </w:r>
        <w:r>
          <w:fldChar w:fldCharType="separate"/>
        </w:r>
        <w:r w:rsidR="00443F88" w:rsidRPr="00443F88">
          <w:rPr>
            <w:noProof/>
            <w:lang w:val="ru-RU"/>
          </w:rPr>
          <w:t>41</w:t>
        </w:r>
        <w:r>
          <w:fldChar w:fldCharType="end"/>
        </w:r>
      </w:p>
    </w:sdtContent>
  </w:sdt>
  <w:p w:rsidR="002D7F74" w:rsidRDefault="002D7F74">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A25BE9"/>
    <w:multiLevelType w:val="hybridMultilevel"/>
    <w:tmpl w:val="6BB67C08"/>
    <w:lvl w:ilvl="0" w:tplc="0422000F">
      <w:start w:val="1"/>
      <w:numFmt w:val="decimal"/>
      <w:lvlText w:val="%1."/>
      <w:lvlJc w:val="left"/>
      <w:pPr>
        <w:ind w:left="1287" w:hanging="360"/>
      </w:p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1">
    <w:nsid w:val="198F2AB7"/>
    <w:multiLevelType w:val="hybridMultilevel"/>
    <w:tmpl w:val="CB8654CE"/>
    <w:lvl w:ilvl="0" w:tplc="0422000F">
      <w:start w:val="1"/>
      <w:numFmt w:val="decimal"/>
      <w:lvlText w:val="%1."/>
      <w:lvlJc w:val="left"/>
      <w:pPr>
        <w:ind w:left="1287" w:hanging="360"/>
      </w:p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2">
    <w:nsid w:val="20C42E3B"/>
    <w:multiLevelType w:val="hybridMultilevel"/>
    <w:tmpl w:val="951CB686"/>
    <w:lvl w:ilvl="0" w:tplc="0422000F">
      <w:start w:val="1"/>
      <w:numFmt w:val="decimal"/>
      <w:lvlText w:val="%1."/>
      <w:lvlJc w:val="left"/>
      <w:pPr>
        <w:ind w:left="1287" w:hanging="360"/>
      </w:p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3">
    <w:nsid w:val="22B829E8"/>
    <w:multiLevelType w:val="hybridMultilevel"/>
    <w:tmpl w:val="EE141BC6"/>
    <w:lvl w:ilvl="0" w:tplc="0422000B">
      <w:start w:val="1"/>
      <w:numFmt w:val="bullet"/>
      <w:lvlText w:val=""/>
      <w:lvlJc w:val="left"/>
      <w:pPr>
        <w:ind w:left="1287"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
    <w:nsid w:val="2CEE61AD"/>
    <w:multiLevelType w:val="hybridMultilevel"/>
    <w:tmpl w:val="2EF8396A"/>
    <w:lvl w:ilvl="0" w:tplc="04220011">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5">
    <w:nsid w:val="2E8D170D"/>
    <w:multiLevelType w:val="multilevel"/>
    <w:tmpl w:val="178CD252"/>
    <w:lvl w:ilvl="0">
      <w:start w:val="1"/>
      <w:numFmt w:val="decimal"/>
      <w:lvlText w:val="%1."/>
      <w:lvlJc w:val="left"/>
      <w:pPr>
        <w:ind w:left="450" w:hanging="450"/>
      </w:pPr>
      <w:rPr>
        <w:rFonts w:hint="default"/>
      </w:rPr>
    </w:lvl>
    <w:lvl w:ilvl="1">
      <w:start w:val="1"/>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344" w:hanging="1800"/>
      </w:pPr>
      <w:rPr>
        <w:rFonts w:hint="default"/>
      </w:rPr>
    </w:lvl>
    <w:lvl w:ilvl="8">
      <w:start w:val="1"/>
      <w:numFmt w:val="decimal"/>
      <w:lvlText w:val="%1.%2.%3.%4.%5.%6.%7.%8.%9."/>
      <w:lvlJc w:val="left"/>
      <w:pPr>
        <w:ind w:left="8496" w:hanging="2160"/>
      </w:pPr>
      <w:rPr>
        <w:rFonts w:hint="default"/>
      </w:rPr>
    </w:lvl>
  </w:abstractNum>
  <w:abstractNum w:abstractNumId="6">
    <w:nsid w:val="401D5B8B"/>
    <w:multiLevelType w:val="hybridMultilevel"/>
    <w:tmpl w:val="4304402A"/>
    <w:lvl w:ilvl="0" w:tplc="0422000B">
      <w:start w:val="1"/>
      <w:numFmt w:val="bullet"/>
      <w:lvlText w:val=""/>
      <w:lvlJc w:val="left"/>
      <w:pPr>
        <w:ind w:left="1287"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7">
    <w:nsid w:val="48355007"/>
    <w:multiLevelType w:val="hybridMultilevel"/>
    <w:tmpl w:val="66CE5774"/>
    <w:lvl w:ilvl="0" w:tplc="EA86B3EE">
      <w:start w:val="3"/>
      <w:numFmt w:val="bullet"/>
      <w:lvlText w:val="-"/>
      <w:lvlJc w:val="left"/>
      <w:pPr>
        <w:ind w:left="927" w:hanging="360"/>
      </w:pPr>
      <w:rPr>
        <w:rFonts w:ascii="Times New Roman" w:eastAsiaTheme="minorHAnsi"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8">
    <w:nsid w:val="49133403"/>
    <w:multiLevelType w:val="hybridMultilevel"/>
    <w:tmpl w:val="37981832"/>
    <w:lvl w:ilvl="0" w:tplc="0422000F">
      <w:start w:val="1"/>
      <w:numFmt w:val="decimal"/>
      <w:lvlText w:val="%1."/>
      <w:lvlJc w:val="left"/>
      <w:pPr>
        <w:ind w:left="1287" w:hanging="360"/>
      </w:p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9">
    <w:nsid w:val="4E445AB7"/>
    <w:multiLevelType w:val="hybridMultilevel"/>
    <w:tmpl w:val="D6180D0A"/>
    <w:lvl w:ilvl="0" w:tplc="0422000D">
      <w:start w:val="1"/>
      <w:numFmt w:val="bullet"/>
      <w:lvlText w:val=""/>
      <w:lvlJc w:val="left"/>
      <w:pPr>
        <w:ind w:left="1287"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0">
    <w:nsid w:val="5275081A"/>
    <w:multiLevelType w:val="hybridMultilevel"/>
    <w:tmpl w:val="F0A8F83E"/>
    <w:lvl w:ilvl="0" w:tplc="2C30AF6A">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11">
    <w:nsid w:val="53066278"/>
    <w:multiLevelType w:val="hybridMultilevel"/>
    <w:tmpl w:val="D3BECCF2"/>
    <w:lvl w:ilvl="0" w:tplc="0422000D">
      <w:start w:val="1"/>
      <w:numFmt w:val="bullet"/>
      <w:lvlText w:val=""/>
      <w:lvlJc w:val="left"/>
      <w:pPr>
        <w:ind w:left="1287"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2">
    <w:nsid w:val="568F6C5E"/>
    <w:multiLevelType w:val="hybridMultilevel"/>
    <w:tmpl w:val="FB74416C"/>
    <w:lvl w:ilvl="0" w:tplc="5DDC5FC2">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13">
    <w:nsid w:val="635863A6"/>
    <w:multiLevelType w:val="hybridMultilevel"/>
    <w:tmpl w:val="7EDE82EE"/>
    <w:lvl w:ilvl="0" w:tplc="04220011">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14">
    <w:nsid w:val="65A53265"/>
    <w:multiLevelType w:val="hybridMultilevel"/>
    <w:tmpl w:val="1A2EDCE0"/>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nsid w:val="6835784F"/>
    <w:multiLevelType w:val="hybridMultilevel"/>
    <w:tmpl w:val="1CE046EE"/>
    <w:lvl w:ilvl="0" w:tplc="04220011">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16">
    <w:nsid w:val="76562576"/>
    <w:multiLevelType w:val="hybridMultilevel"/>
    <w:tmpl w:val="AD702E7C"/>
    <w:lvl w:ilvl="0" w:tplc="04220011">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num w:numId="1">
    <w:abstractNumId w:val="1"/>
  </w:num>
  <w:num w:numId="2">
    <w:abstractNumId w:val="5"/>
  </w:num>
  <w:num w:numId="3">
    <w:abstractNumId w:val="3"/>
  </w:num>
  <w:num w:numId="4">
    <w:abstractNumId w:val="9"/>
  </w:num>
  <w:num w:numId="5">
    <w:abstractNumId w:val="11"/>
  </w:num>
  <w:num w:numId="6">
    <w:abstractNumId w:val="12"/>
  </w:num>
  <w:num w:numId="7">
    <w:abstractNumId w:val="6"/>
  </w:num>
  <w:num w:numId="8">
    <w:abstractNumId w:val="7"/>
  </w:num>
  <w:num w:numId="9">
    <w:abstractNumId w:val="10"/>
  </w:num>
  <w:num w:numId="10">
    <w:abstractNumId w:val="2"/>
  </w:num>
  <w:num w:numId="11">
    <w:abstractNumId w:val="16"/>
  </w:num>
  <w:num w:numId="12">
    <w:abstractNumId w:val="13"/>
  </w:num>
  <w:num w:numId="13">
    <w:abstractNumId w:val="4"/>
  </w:num>
  <w:num w:numId="14">
    <w:abstractNumId w:val="15"/>
  </w:num>
  <w:num w:numId="15">
    <w:abstractNumId w:val="14"/>
  </w:num>
  <w:num w:numId="16">
    <w:abstractNumId w:val="8"/>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7352"/>
    <w:rsid w:val="0000638B"/>
    <w:rsid w:val="00037C1E"/>
    <w:rsid w:val="00065630"/>
    <w:rsid w:val="001653A9"/>
    <w:rsid w:val="0016636F"/>
    <w:rsid w:val="001B5C5E"/>
    <w:rsid w:val="00200321"/>
    <w:rsid w:val="00206585"/>
    <w:rsid w:val="00213CA7"/>
    <w:rsid w:val="002407DF"/>
    <w:rsid w:val="002572F8"/>
    <w:rsid w:val="002D7F74"/>
    <w:rsid w:val="002F4C07"/>
    <w:rsid w:val="00417675"/>
    <w:rsid w:val="00443F88"/>
    <w:rsid w:val="004C7865"/>
    <w:rsid w:val="00580CD3"/>
    <w:rsid w:val="00597DA9"/>
    <w:rsid w:val="005B6E4A"/>
    <w:rsid w:val="006F2254"/>
    <w:rsid w:val="0072153D"/>
    <w:rsid w:val="00786241"/>
    <w:rsid w:val="007E7E32"/>
    <w:rsid w:val="00833C32"/>
    <w:rsid w:val="00870066"/>
    <w:rsid w:val="008701C8"/>
    <w:rsid w:val="008A1649"/>
    <w:rsid w:val="008B3DA3"/>
    <w:rsid w:val="0097578B"/>
    <w:rsid w:val="009A6456"/>
    <w:rsid w:val="009C01FA"/>
    <w:rsid w:val="00A04215"/>
    <w:rsid w:val="00A32833"/>
    <w:rsid w:val="00A42307"/>
    <w:rsid w:val="00A53669"/>
    <w:rsid w:val="00A83165"/>
    <w:rsid w:val="00AC7352"/>
    <w:rsid w:val="00C84C2F"/>
    <w:rsid w:val="00D32CE2"/>
    <w:rsid w:val="00D53123"/>
    <w:rsid w:val="00DF4CE0"/>
    <w:rsid w:val="00E04235"/>
    <w:rsid w:val="00E328F7"/>
    <w:rsid w:val="00E40127"/>
    <w:rsid w:val="00E461DE"/>
    <w:rsid w:val="00E70ED7"/>
    <w:rsid w:val="00E81DC6"/>
    <w:rsid w:val="00FD619B"/>
    <w:rsid w:val="00FE290E"/>
    <w:rsid w:val="00FF7CB9"/>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9A6456"/>
    <w:pPr>
      <w:spacing w:after="0" w:line="240" w:lineRule="auto"/>
    </w:pPr>
  </w:style>
  <w:style w:type="paragraph" w:styleId="a4">
    <w:name w:val="header"/>
    <w:basedOn w:val="a"/>
    <w:link w:val="a5"/>
    <w:uiPriority w:val="99"/>
    <w:unhideWhenUsed/>
    <w:rsid w:val="00DF4CE0"/>
    <w:pPr>
      <w:tabs>
        <w:tab w:val="center" w:pos="4819"/>
        <w:tab w:val="right" w:pos="9639"/>
      </w:tabs>
      <w:spacing w:after="0" w:line="240" w:lineRule="auto"/>
    </w:pPr>
  </w:style>
  <w:style w:type="character" w:customStyle="1" w:styleId="a5">
    <w:name w:val="Верхний колонтитул Знак"/>
    <w:basedOn w:val="a0"/>
    <w:link w:val="a4"/>
    <w:uiPriority w:val="99"/>
    <w:rsid w:val="00DF4CE0"/>
  </w:style>
  <w:style w:type="paragraph" w:styleId="a6">
    <w:name w:val="footer"/>
    <w:basedOn w:val="a"/>
    <w:link w:val="a7"/>
    <w:uiPriority w:val="99"/>
    <w:unhideWhenUsed/>
    <w:rsid w:val="00DF4CE0"/>
    <w:pPr>
      <w:tabs>
        <w:tab w:val="center" w:pos="4819"/>
        <w:tab w:val="right" w:pos="9639"/>
      </w:tabs>
      <w:spacing w:after="0" w:line="240" w:lineRule="auto"/>
    </w:pPr>
  </w:style>
  <w:style w:type="character" w:customStyle="1" w:styleId="a7">
    <w:name w:val="Нижний колонтитул Знак"/>
    <w:basedOn w:val="a0"/>
    <w:link w:val="a6"/>
    <w:uiPriority w:val="99"/>
    <w:rsid w:val="00DF4CE0"/>
  </w:style>
  <w:style w:type="character" w:customStyle="1" w:styleId="2">
    <w:name w:val="Основний текст (2)_"/>
    <w:basedOn w:val="a0"/>
    <w:link w:val="20"/>
    <w:rsid w:val="00206585"/>
    <w:rPr>
      <w:rFonts w:ascii="Segoe UI" w:eastAsia="Segoe UI" w:hAnsi="Segoe UI" w:cs="Segoe UI"/>
      <w:i/>
      <w:iCs/>
      <w:sz w:val="17"/>
      <w:szCs w:val="17"/>
      <w:shd w:val="clear" w:color="auto" w:fill="FFFFFF"/>
    </w:rPr>
  </w:style>
  <w:style w:type="character" w:customStyle="1" w:styleId="2TimesNewRoman9pt0pt">
    <w:name w:val="Основний текст (2) + Times New Roman;9 pt;Не курсив;Інтервал 0 pt"/>
    <w:basedOn w:val="2"/>
    <w:rsid w:val="00206585"/>
    <w:rPr>
      <w:rFonts w:ascii="Times New Roman" w:eastAsia="Times New Roman" w:hAnsi="Times New Roman" w:cs="Times New Roman"/>
      <w:i/>
      <w:iCs/>
      <w:color w:val="000000"/>
      <w:spacing w:val="6"/>
      <w:w w:val="100"/>
      <w:position w:val="0"/>
      <w:sz w:val="18"/>
      <w:szCs w:val="18"/>
      <w:shd w:val="clear" w:color="auto" w:fill="FFFFFF"/>
      <w:lang w:val="uk-UA"/>
    </w:rPr>
  </w:style>
  <w:style w:type="paragraph" w:customStyle="1" w:styleId="20">
    <w:name w:val="Основний текст (2)"/>
    <w:basedOn w:val="a"/>
    <w:link w:val="2"/>
    <w:rsid w:val="00206585"/>
    <w:pPr>
      <w:widowControl w:val="0"/>
      <w:shd w:val="clear" w:color="auto" w:fill="FFFFFF"/>
      <w:spacing w:after="120" w:line="0" w:lineRule="atLeast"/>
      <w:jc w:val="both"/>
    </w:pPr>
    <w:rPr>
      <w:rFonts w:ascii="Segoe UI" w:eastAsia="Segoe UI" w:hAnsi="Segoe UI" w:cs="Segoe UI"/>
      <w:i/>
      <w:iCs/>
      <w:sz w:val="17"/>
      <w:szCs w:val="17"/>
    </w:rPr>
  </w:style>
  <w:style w:type="character" w:customStyle="1" w:styleId="5">
    <w:name w:val="Основний текст (5)_"/>
    <w:basedOn w:val="a0"/>
    <w:link w:val="50"/>
    <w:rsid w:val="00206585"/>
    <w:rPr>
      <w:rFonts w:ascii="Segoe UI" w:eastAsia="Segoe UI" w:hAnsi="Segoe UI" w:cs="Segoe UI"/>
      <w:b/>
      <w:bCs/>
      <w:i/>
      <w:iCs/>
      <w:spacing w:val="4"/>
      <w:sz w:val="17"/>
      <w:szCs w:val="17"/>
      <w:shd w:val="clear" w:color="auto" w:fill="FFFFFF"/>
    </w:rPr>
  </w:style>
  <w:style w:type="character" w:customStyle="1" w:styleId="50pt">
    <w:name w:val="Основний текст (5) + Не напівжирний;Не курсив;Інтервал 0 pt"/>
    <w:basedOn w:val="5"/>
    <w:rsid w:val="00206585"/>
    <w:rPr>
      <w:rFonts w:ascii="Segoe UI" w:eastAsia="Segoe UI" w:hAnsi="Segoe UI" w:cs="Segoe UI"/>
      <w:b/>
      <w:bCs/>
      <w:i/>
      <w:iCs/>
      <w:color w:val="000000"/>
      <w:spacing w:val="-11"/>
      <w:w w:val="100"/>
      <w:position w:val="0"/>
      <w:sz w:val="17"/>
      <w:szCs w:val="17"/>
      <w:shd w:val="clear" w:color="auto" w:fill="FFFFFF"/>
      <w:lang w:val="uk-UA"/>
    </w:rPr>
  </w:style>
  <w:style w:type="paragraph" w:customStyle="1" w:styleId="50">
    <w:name w:val="Основний текст (5)"/>
    <w:basedOn w:val="a"/>
    <w:link w:val="5"/>
    <w:rsid w:val="00206585"/>
    <w:pPr>
      <w:widowControl w:val="0"/>
      <w:shd w:val="clear" w:color="auto" w:fill="FFFFFF"/>
      <w:spacing w:before="60" w:after="60" w:line="0" w:lineRule="atLeast"/>
      <w:ind w:hanging="340"/>
      <w:jc w:val="both"/>
    </w:pPr>
    <w:rPr>
      <w:rFonts w:ascii="Segoe UI" w:eastAsia="Segoe UI" w:hAnsi="Segoe UI" w:cs="Segoe UI"/>
      <w:b/>
      <w:bCs/>
      <w:i/>
      <w:iCs/>
      <w:spacing w:val="4"/>
      <w:sz w:val="17"/>
      <w:szCs w:val="17"/>
    </w:rPr>
  </w:style>
  <w:style w:type="character" w:customStyle="1" w:styleId="a8">
    <w:name w:val="Основний текст_"/>
    <w:basedOn w:val="a0"/>
    <w:link w:val="6"/>
    <w:rsid w:val="00206585"/>
    <w:rPr>
      <w:rFonts w:ascii="Times New Roman" w:eastAsia="Times New Roman" w:hAnsi="Times New Roman" w:cs="Times New Roman"/>
      <w:spacing w:val="6"/>
      <w:sz w:val="18"/>
      <w:szCs w:val="18"/>
      <w:shd w:val="clear" w:color="auto" w:fill="FFFFFF"/>
    </w:rPr>
  </w:style>
  <w:style w:type="paragraph" w:customStyle="1" w:styleId="6">
    <w:name w:val="Основний текст6"/>
    <w:basedOn w:val="a"/>
    <w:link w:val="a8"/>
    <w:rsid w:val="00206585"/>
    <w:pPr>
      <w:widowControl w:val="0"/>
      <w:shd w:val="clear" w:color="auto" w:fill="FFFFFF"/>
      <w:spacing w:before="120" w:after="0" w:line="240" w:lineRule="exact"/>
      <w:ind w:hanging="440"/>
      <w:jc w:val="both"/>
    </w:pPr>
    <w:rPr>
      <w:rFonts w:ascii="Times New Roman" w:eastAsia="Times New Roman" w:hAnsi="Times New Roman" w:cs="Times New Roman"/>
      <w:spacing w:val="6"/>
      <w:sz w:val="18"/>
      <w:szCs w:val="18"/>
    </w:rPr>
  </w:style>
  <w:style w:type="character" w:customStyle="1" w:styleId="4">
    <w:name w:val="Основний текст (4)_"/>
    <w:basedOn w:val="a0"/>
    <w:link w:val="40"/>
    <w:rsid w:val="00206585"/>
    <w:rPr>
      <w:rFonts w:ascii="Segoe UI" w:eastAsia="Segoe UI" w:hAnsi="Segoe UI" w:cs="Segoe UI"/>
      <w:b/>
      <w:bCs/>
      <w:i/>
      <w:iCs/>
      <w:spacing w:val="4"/>
      <w:sz w:val="17"/>
      <w:szCs w:val="17"/>
      <w:shd w:val="clear" w:color="auto" w:fill="FFFFFF"/>
    </w:rPr>
  </w:style>
  <w:style w:type="paragraph" w:customStyle="1" w:styleId="40">
    <w:name w:val="Основний текст (4)"/>
    <w:basedOn w:val="a"/>
    <w:link w:val="4"/>
    <w:rsid w:val="00206585"/>
    <w:pPr>
      <w:widowControl w:val="0"/>
      <w:shd w:val="clear" w:color="auto" w:fill="FFFFFF"/>
      <w:spacing w:after="0" w:line="240" w:lineRule="exact"/>
      <w:ind w:hanging="340"/>
      <w:jc w:val="both"/>
    </w:pPr>
    <w:rPr>
      <w:rFonts w:ascii="Segoe UI" w:eastAsia="Segoe UI" w:hAnsi="Segoe UI" w:cs="Segoe UI"/>
      <w:b/>
      <w:bCs/>
      <w:i/>
      <w:iCs/>
      <w:spacing w:val="4"/>
      <w:sz w:val="17"/>
      <w:szCs w:val="17"/>
    </w:rPr>
  </w:style>
  <w:style w:type="paragraph" w:styleId="a9">
    <w:name w:val="Balloon Text"/>
    <w:basedOn w:val="a"/>
    <w:link w:val="aa"/>
    <w:uiPriority w:val="99"/>
    <w:semiHidden/>
    <w:unhideWhenUsed/>
    <w:rsid w:val="00206585"/>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206585"/>
    <w:rPr>
      <w:rFonts w:ascii="Tahoma" w:hAnsi="Tahoma" w:cs="Tahoma"/>
      <w:sz w:val="16"/>
      <w:szCs w:val="16"/>
    </w:rPr>
  </w:style>
  <w:style w:type="character" w:styleId="ab">
    <w:name w:val="Hyperlink"/>
    <w:basedOn w:val="a0"/>
    <w:uiPriority w:val="99"/>
    <w:unhideWhenUsed/>
    <w:rsid w:val="002F4C07"/>
    <w:rPr>
      <w:color w:val="0000FF" w:themeColor="hyperlink"/>
      <w:u w:val="single"/>
    </w:rPr>
  </w:style>
  <w:style w:type="paragraph" w:styleId="ac">
    <w:name w:val="List Paragraph"/>
    <w:basedOn w:val="a"/>
    <w:uiPriority w:val="34"/>
    <w:qFormat/>
    <w:rsid w:val="0087006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9A6456"/>
    <w:pPr>
      <w:spacing w:after="0" w:line="240" w:lineRule="auto"/>
    </w:pPr>
  </w:style>
  <w:style w:type="paragraph" w:styleId="a4">
    <w:name w:val="header"/>
    <w:basedOn w:val="a"/>
    <w:link w:val="a5"/>
    <w:uiPriority w:val="99"/>
    <w:unhideWhenUsed/>
    <w:rsid w:val="00DF4CE0"/>
    <w:pPr>
      <w:tabs>
        <w:tab w:val="center" w:pos="4819"/>
        <w:tab w:val="right" w:pos="9639"/>
      </w:tabs>
      <w:spacing w:after="0" w:line="240" w:lineRule="auto"/>
    </w:pPr>
  </w:style>
  <w:style w:type="character" w:customStyle="1" w:styleId="a5">
    <w:name w:val="Верхний колонтитул Знак"/>
    <w:basedOn w:val="a0"/>
    <w:link w:val="a4"/>
    <w:uiPriority w:val="99"/>
    <w:rsid w:val="00DF4CE0"/>
  </w:style>
  <w:style w:type="paragraph" w:styleId="a6">
    <w:name w:val="footer"/>
    <w:basedOn w:val="a"/>
    <w:link w:val="a7"/>
    <w:uiPriority w:val="99"/>
    <w:unhideWhenUsed/>
    <w:rsid w:val="00DF4CE0"/>
    <w:pPr>
      <w:tabs>
        <w:tab w:val="center" w:pos="4819"/>
        <w:tab w:val="right" w:pos="9639"/>
      </w:tabs>
      <w:spacing w:after="0" w:line="240" w:lineRule="auto"/>
    </w:pPr>
  </w:style>
  <w:style w:type="character" w:customStyle="1" w:styleId="a7">
    <w:name w:val="Нижний колонтитул Знак"/>
    <w:basedOn w:val="a0"/>
    <w:link w:val="a6"/>
    <w:uiPriority w:val="99"/>
    <w:rsid w:val="00DF4CE0"/>
  </w:style>
  <w:style w:type="character" w:customStyle="1" w:styleId="2">
    <w:name w:val="Основний текст (2)_"/>
    <w:basedOn w:val="a0"/>
    <w:link w:val="20"/>
    <w:rsid w:val="00206585"/>
    <w:rPr>
      <w:rFonts w:ascii="Segoe UI" w:eastAsia="Segoe UI" w:hAnsi="Segoe UI" w:cs="Segoe UI"/>
      <w:i/>
      <w:iCs/>
      <w:sz w:val="17"/>
      <w:szCs w:val="17"/>
      <w:shd w:val="clear" w:color="auto" w:fill="FFFFFF"/>
    </w:rPr>
  </w:style>
  <w:style w:type="character" w:customStyle="1" w:styleId="2TimesNewRoman9pt0pt">
    <w:name w:val="Основний текст (2) + Times New Roman;9 pt;Не курсив;Інтервал 0 pt"/>
    <w:basedOn w:val="2"/>
    <w:rsid w:val="00206585"/>
    <w:rPr>
      <w:rFonts w:ascii="Times New Roman" w:eastAsia="Times New Roman" w:hAnsi="Times New Roman" w:cs="Times New Roman"/>
      <w:i/>
      <w:iCs/>
      <w:color w:val="000000"/>
      <w:spacing w:val="6"/>
      <w:w w:val="100"/>
      <w:position w:val="0"/>
      <w:sz w:val="18"/>
      <w:szCs w:val="18"/>
      <w:shd w:val="clear" w:color="auto" w:fill="FFFFFF"/>
      <w:lang w:val="uk-UA"/>
    </w:rPr>
  </w:style>
  <w:style w:type="paragraph" w:customStyle="1" w:styleId="20">
    <w:name w:val="Основний текст (2)"/>
    <w:basedOn w:val="a"/>
    <w:link w:val="2"/>
    <w:rsid w:val="00206585"/>
    <w:pPr>
      <w:widowControl w:val="0"/>
      <w:shd w:val="clear" w:color="auto" w:fill="FFFFFF"/>
      <w:spacing w:after="120" w:line="0" w:lineRule="atLeast"/>
      <w:jc w:val="both"/>
    </w:pPr>
    <w:rPr>
      <w:rFonts w:ascii="Segoe UI" w:eastAsia="Segoe UI" w:hAnsi="Segoe UI" w:cs="Segoe UI"/>
      <w:i/>
      <w:iCs/>
      <w:sz w:val="17"/>
      <w:szCs w:val="17"/>
    </w:rPr>
  </w:style>
  <w:style w:type="character" w:customStyle="1" w:styleId="5">
    <w:name w:val="Основний текст (5)_"/>
    <w:basedOn w:val="a0"/>
    <w:link w:val="50"/>
    <w:rsid w:val="00206585"/>
    <w:rPr>
      <w:rFonts w:ascii="Segoe UI" w:eastAsia="Segoe UI" w:hAnsi="Segoe UI" w:cs="Segoe UI"/>
      <w:b/>
      <w:bCs/>
      <w:i/>
      <w:iCs/>
      <w:spacing w:val="4"/>
      <w:sz w:val="17"/>
      <w:szCs w:val="17"/>
      <w:shd w:val="clear" w:color="auto" w:fill="FFFFFF"/>
    </w:rPr>
  </w:style>
  <w:style w:type="character" w:customStyle="1" w:styleId="50pt">
    <w:name w:val="Основний текст (5) + Не напівжирний;Не курсив;Інтервал 0 pt"/>
    <w:basedOn w:val="5"/>
    <w:rsid w:val="00206585"/>
    <w:rPr>
      <w:rFonts w:ascii="Segoe UI" w:eastAsia="Segoe UI" w:hAnsi="Segoe UI" w:cs="Segoe UI"/>
      <w:b/>
      <w:bCs/>
      <w:i/>
      <w:iCs/>
      <w:color w:val="000000"/>
      <w:spacing w:val="-11"/>
      <w:w w:val="100"/>
      <w:position w:val="0"/>
      <w:sz w:val="17"/>
      <w:szCs w:val="17"/>
      <w:shd w:val="clear" w:color="auto" w:fill="FFFFFF"/>
      <w:lang w:val="uk-UA"/>
    </w:rPr>
  </w:style>
  <w:style w:type="paragraph" w:customStyle="1" w:styleId="50">
    <w:name w:val="Основний текст (5)"/>
    <w:basedOn w:val="a"/>
    <w:link w:val="5"/>
    <w:rsid w:val="00206585"/>
    <w:pPr>
      <w:widowControl w:val="0"/>
      <w:shd w:val="clear" w:color="auto" w:fill="FFFFFF"/>
      <w:spacing w:before="60" w:after="60" w:line="0" w:lineRule="atLeast"/>
      <w:ind w:hanging="340"/>
      <w:jc w:val="both"/>
    </w:pPr>
    <w:rPr>
      <w:rFonts w:ascii="Segoe UI" w:eastAsia="Segoe UI" w:hAnsi="Segoe UI" w:cs="Segoe UI"/>
      <w:b/>
      <w:bCs/>
      <w:i/>
      <w:iCs/>
      <w:spacing w:val="4"/>
      <w:sz w:val="17"/>
      <w:szCs w:val="17"/>
    </w:rPr>
  </w:style>
  <w:style w:type="character" w:customStyle="1" w:styleId="a8">
    <w:name w:val="Основний текст_"/>
    <w:basedOn w:val="a0"/>
    <w:link w:val="6"/>
    <w:rsid w:val="00206585"/>
    <w:rPr>
      <w:rFonts w:ascii="Times New Roman" w:eastAsia="Times New Roman" w:hAnsi="Times New Roman" w:cs="Times New Roman"/>
      <w:spacing w:val="6"/>
      <w:sz w:val="18"/>
      <w:szCs w:val="18"/>
      <w:shd w:val="clear" w:color="auto" w:fill="FFFFFF"/>
    </w:rPr>
  </w:style>
  <w:style w:type="paragraph" w:customStyle="1" w:styleId="6">
    <w:name w:val="Основний текст6"/>
    <w:basedOn w:val="a"/>
    <w:link w:val="a8"/>
    <w:rsid w:val="00206585"/>
    <w:pPr>
      <w:widowControl w:val="0"/>
      <w:shd w:val="clear" w:color="auto" w:fill="FFFFFF"/>
      <w:spacing w:before="120" w:after="0" w:line="240" w:lineRule="exact"/>
      <w:ind w:hanging="440"/>
      <w:jc w:val="both"/>
    </w:pPr>
    <w:rPr>
      <w:rFonts w:ascii="Times New Roman" w:eastAsia="Times New Roman" w:hAnsi="Times New Roman" w:cs="Times New Roman"/>
      <w:spacing w:val="6"/>
      <w:sz w:val="18"/>
      <w:szCs w:val="18"/>
    </w:rPr>
  </w:style>
  <w:style w:type="character" w:customStyle="1" w:styleId="4">
    <w:name w:val="Основний текст (4)_"/>
    <w:basedOn w:val="a0"/>
    <w:link w:val="40"/>
    <w:rsid w:val="00206585"/>
    <w:rPr>
      <w:rFonts w:ascii="Segoe UI" w:eastAsia="Segoe UI" w:hAnsi="Segoe UI" w:cs="Segoe UI"/>
      <w:b/>
      <w:bCs/>
      <w:i/>
      <w:iCs/>
      <w:spacing w:val="4"/>
      <w:sz w:val="17"/>
      <w:szCs w:val="17"/>
      <w:shd w:val="clear" w:color="auto" w:fill="FFFFFF"/>
    </w:rPr>
  </w:style>
  <w:style w:type="paragraph" w:customStyle="1" w:styleId="40">
    <w:name w:val="Основний текст (4)"/>
    <w:basedOn w:val="a"/>
    <w:link w:val="4"/>
    <w:rsid w:val="00206585"/>
    <w:pPr>
      <w:widowControl w:val="0"/>
      <w:shd w:val="clear" w:color="auto" w:fill="FFFFFF"/>
      <w:spacing w:after="0" w:line="240" w:lineRule="exact"/>
      <w:ind w:hanging="340"/>
      <w:jc w:val="both"/>
    </w:pPr>
    <w:rPr>
      <w:rFonts w:ascii="Segoe UI" w:eastAsia="Segoe UI" w:hAnsi="Segoe UI" w:cs="Segoe UI"/>
      <w:b/>
      <w:bCs/>
      <w:i/>
      <w:iCs/>
      <w:spacing w:val="4"/>
      <w:sz w:val="17"/>
      <w:szCs w:val="17"/>
    </w:rPr>
  </w:style>
  <w:style w:type="paragraph" w:styleId="a9">
    <w:name w:val="Balloon Text"/>
    <w:basedOn w:val="a"/>
    <w:link w:val="aa"/>
    <w:uiPriority w:val="99"/>
    <w:semiHidden/>
    <w:unhideWhenUsed/>
    <w:rsid w:val="00206585"/>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206585"/>
    <w:rPr>
      <w:rFonts w:ascii="Tahoma" w:hAnsi="Tahoma" w:cs="Tahoma"/>
      <w:sz w:val="16"/>
      <w:szCs w:val="16"/>
    </w:rPr>
  </w:style>
  <w:style w:type="character" w:styleId="ab">
    <w:name w:val="Hyperlink"/>
    <w:basedOn w:val="a0"/>
    <w:uiPriority w:val="99"/>
    <w:unhideWhenUsed/>
    <w:rsid w:val="002F4C07"/>
    <w:rPr>
      <w:color w:val="0000FF" w:themeColor="hyperlink"/>
      <w:u w:val="single"/>
    </w:rPr>
  </w:style>
  <w:style w:type="paragraph" w:styleId="ac">
    <w:name w:val="List Paragraph"/>
    <w:basedOn w:val="a"/>
    <w:uiPriority w:val="34"/>
    <w:qFormat/>
    <w:rsid w:val="0087006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osvita.ua/school/lessons_summary/edu_technology/3622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www.allbest.ru/" TargetMode="Externa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hyperlink" Target="http://mon.gov.ua/2016/12/05/konczepcziya.pdf" TargetMode="External"/><Relationship Id="rId30" Type="http://schemas.openxmlformats.org/officeDocument/2006/relationships/hyperlink" Target="http://www.elitarium.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789B3A-EAA9-4D55-AF85-4875D575D5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389</TotalTime>
  <Pages>39</Pages>
  <Words>30585</Words>
  <Characters>17435</Characters>
  <Application>Microsoft Office Word</Application>
  <DocSecurity>0</DocSecurity>
  <Lines>145</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47925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Galina</dc:creator>
  <cp:keywords/>
  <dc:description/>
  <cp:lastModifiedBy>Galina</cp:lastModifiedBy>
  <cp:revision>12</cp:revision>
  <cp:lastPrinted>2018-02-14T12:44:00Z</cp:lastPrinted>
  <dcterms:created xsi:type="dcterms:W3CDTF">2018-02-06T07:32:00Z</dcterms:created>
  <dcterms:modified xsi:type="dcterms:W3CDTF">2018-02-14T12:51:00Z</dcterms:modified>
</cp:coreProperties>
</file>